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9B6B3" w14:textId="77777777" w:rsidR="00CF0D4D" w:rsidRPr="00B66595" w:rsidRDefault="00CF0D4D" w:rsidP="00CF0D4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66595">
        <w:rPr>
          <w:rFonts w:ascii="TH SarabunPSK" w:hAnsi="TH SarabunPSK" w:cs="TH SarabunPSK"/>
          <w:b/>
          <w:bCs/>
          <w:sz w:val="40"/>
          <w:szCs w:val="40"/>
          <w:cs/>
        </w:rPr>
        <w:t>บทที่ 1</w:t>
      </w:r>
    </w:p>
    <w:p w14:paraId="0B12F67A" w14:textId="77777777" w:rsidR="00CF0D4D" w:rsidRPr="00B66595" w:rsidRDefault="00CF0D4D" w:rsidP="00CF0D4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66595">
        <w:rPr>
          <w:rFonts w:ascii="TH SarabunPSK" w:hAnsi="TH SarabunPSK" w:cs="TH SarabunPSK"/>
          <w:b/>
          <w:bCs/>
          <w:sz w:val="40"/>
          <w:szCs w:val="40"/>
          <w:cs/>
        </w:rPr>
        <w:t>บทนำ</w:t>
      </w:r>
    </w:p>
    <w:p w14:paraId="71866D20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6"/>
          <w:szCs w:val="36"/>
        </w:rPr>
      </w:pPr>
      <w:r w:rsidRPr="00B66595">
        <w:rPr>
          <w:rFonts w:ascii="TH SarabunPSK" w:hAnsi="TH SarabunPSK" w:cs="TH SarabunPSK"/>
          <w:b/>
          <w:bCs/>
          <w:sz w:val="36"/>
          <w:szCs w:val="36"/>
          <w:cs/>
        </w:rPr>
        <w:t xml:space="preserve">ความเป็นมาและความสำคัญ </w:t>
      </w:r>
    </w:p>
    <w:p w14:paraId="4D15576A" w14:textId="77777777" w:rsidR="00CF0D4D" w:rsidRPr="00B66595" w:rsidRDefault="00CF0D4D" w:rsidP="00CF0D4D">
      <w:pPr>
        <w:pStyle w:val="21"/>
        <w:ind w:left="0"/>
        <w:rPr>
          <w:rFonts w:ascii="TH SarabunPSK" w:hAnsi="TH SarabunPSK" w:cs="TH SarabunPSK"/>
        </w:rPr>
      </w:pPr>
      <w:r w:rsidRPr="00B66595">
        <w:rPr>
          <w:rFonts w:ascii="TH SarabunPSK" w:hAnsi="TH SarabunPSK" w:cs="TH SarabunPSK"/>
          <w:cs/>
        </w:rPr>
        <w:t>การพัฒนานักเรียนให้เป็นบุคคลที่มีคุณภาพทั้งด้านร่างกาย จิตใจ ความสามารถ มี</w:t>
      </w:r>
    </w:p>
    <w:p w14:paraId="46C761D6" w14:textId="77777777" w:rsidR="00CF0D4D" w:rsidRPr="00B66595" w:rsidRDefault="00CF0D4D" w:rsidP="00CF0D4D">
      <w:pPr>
        <w:pStyle w:val="21"/>
        <w:ind w:left="0" w:firstLine="0"/>
        <w:rPr>
          <w:rFonts w:ascii="TH SarabunPSK" w:hAnsi="TH SarabunPSK" w:cs="TH SarabunPSK"/>
        </w:rPr>
      </w:pPr>
      <w:r w:rsidRPr="00B66595">
        <w:rPr>
          <w:rFonts w:ascii="TH SarabunPSK" w:hAnsi="TH SarabunPSK" w:cs="TH SarabunPSK"/>
          <w:cs/>
        </w:rPr>
        <w:t>คุณธรรม จริยธรรม และมีวิถีชีวิตที่เป็นสุขตามที่สังคมมุ่งหวัง โดยผ่านกระบวนการทางการศึกษานั้นนอกจากจะดำเนินการด้วยการส่งเสริมสนับสนุนนักเรียนแล้ว การป้องกันและการช่วยเหลือแก้ไข</w:t>
      </w:r>
      <w:r w:rsidRPr="00B66595">
        <w:rPr>
          <w:rFonts w:ascii="TH SarabunPSK" w:hAnsi="TH SarabunPSK" w:cs="TH SarabunPSK"/>
        </w:rPr>
        <w:t>-</w:t>
      </w:r>
      <w:r w:rsidRPr="00B66595">
        <w:rPr>
          <w:rFonts w:ascii="TH SarabunPSK" w:hAnsi="TH SarabunPSK" w:cs="TH SarabunPSK"/>
          <w:cs/>
        </w:rPr>
        <w:t xml:space="preserve">ปัญหาต่างๆที่เกิดขึ้นกับนักเรียนก็เป็นสิ่งสำคัญประการหนึ่งของการพัฒนา  เนื่องจากสภาพสังคมเปลี่ยนไปอย่างมากทั้งด้านการสื่อสาร เทคโนโลยีต่างๆ ซึ่งนอกจากจะส่งผลกระทบต่อผู้คนในเชิงบวกแล้ว ในเชิงลบก็มีปรากฏเช่นกัน เป็นต้นว่า ปัญหาเศรษฐกิจ ปัญหาการระบาดของสารเสพติด  ปัญหาการแข่งขันในรูปแบบต่างๆ ปัญหาครอบครัวซึ่งก่อให้เกิดความทุกข์ความวิตกกังวล </w:t>
      </w:r>
      <w:r>
        <w:rPr>
          <w:rFonts w:ascii="TH SarabunPSK" w:hAnsi="TH SarabunPSK" w:cs="TH SarabunPSK" w:hint="cs"/>
          <w:cs/>
        </w:rPr>
        <w:t>ค</w:t>
      </w:r>
      <w:r w:rsidRPr="00B66595">
        <w:rPr>
          <w:rFonts w:ascii="TH SarabunPSK" w:hAnsi="TH SarabunPSK" w:cs="TH SarabunPSK"/>
          <w:cs/>
        </w:rPr>
        <w:t>วามเครียด การปรับตัวที่ไม่เหมาะสม หรืออื่นๆที่เป็นผลเสียต่อสุขภาพจิต และสุขภาพกายของทุกคนที่เกี่ยวข้อง ดังนั้น ภาพความสำเร็จที่เกิดจากการพัฒนานักเรียนให้เป็นไปตามความมุ่งหมายนั้น จึงต้องอาศัยความร่วมมือจากผู้เกี่ยวข้องทุกฝ่าย ทุกคน โดยเฉพาะบุคลากรครูทุกคนในโรงเรียน ซึ่งมีครูที่ปรึกษาเป็นหลักสำคัญในการดำเนินการต่างๆเพื่อการดูแลช่วยเหลือนักเรียนอย่างใกล้ชิด ด้วยความรักและความเมตตาที่มีต่อศิษย์ และภาคภูมิใจในบทบาทที่มีส่วนสำคัญต่อการพัฒนาคุณภาพชีวิตของเยาวชนให้เติบโตงอกงามเป็นบุคคลที่มีคุณค่าของสังคมต่อไป</w:t>
      </w:r>
    </w:p>
    <w:p w14:paraId="6A0130E5" w14:textId="77777777" w:rsidR="00CF0D4D" w:rsidRPr="00B66595" w:rsidRDefault="00CF0D4D" w:rsidP="00CF0D4D">
      <w:pPr>
        <w:pStyle w:val="2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  <w:cs/>
        </w:rPr>
        <w:tab/>
      </w:r>
      <w:r w:rsidRPr="00B66595">
        <w:rPr>
          <w:rFonts w:ascii="TH SarabunPSK" w:hAnsi="TH SarabunPSK" w:cs="TH SarabunPSK"/>
          <w:b w:val="0"/>
          <w:bCs w:val="0"/>
          <w:cs/>
        </w:rPr>
        <w:t>บทบาทของครูที่กล่าวมานั้นคงไม่ใช่เรื่องใหม่ เพราะมีการปฏิบัติกันอย่างสม่ำเสมอและได้</w:t>
      </w:r>
    </w:p>
    <w:p w14:paraId="4ABDBF72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>ดำเนินการมานานแล้วนับตั้งแต่อดีต จนได้รับการยกย่องให้เป็นปูชนียบุคคล แต่เพื่อให้ทันต่อความเปลี่ยนแปลงของยุคสมัย โดยเฉพาะการทำงานอย่างมีระบบ ที่มีกระบวนการทำงาน   มีหลักฐานการปฏิบัติงาน มีเทคนิควิธีการ หรือการใช้เครื่องมือต่างๆเพื่อการดูแลช่วยเหลือนักเรียนความสำเร็จของงานย่อมเกิดขึ้นอย่างรวดเร็ว มีประสิทธิภาพ ผลดีย่อมเกิดขึ้นกับทุกคน ทั้งทางตรงและทางอ้อม ไม่ว่าจะเป็นครู นักเรียน ผู้ปกครอง ชุมชน หรือสังคม</w:t>
      </w:r>
    </w:p>
    <w:p w14:paraId="6C6654B9" w14:textId="77777777" w:rsidR="00CF0D4D" w:rsidRPr="00B66595" w:rsidRDefault="00CF0D4D" w:rsidP="00CF0D4D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นอกจากนี้พระราชบัญญัติการศึกษาแห่งชาติ พุทธศักราช </w:t>
      </w:r>
      <w:r w:rsidRPr="00B66595">
        <w:rPr>
          <w:rFonts w:ascii="TH SarabunPSK" w:hAnsi="TH SarabunPSK" w:cs="TH SarabunPSK"/>
          <w:sz w:val="32"/>
          <w:szCs w:val="32"/>
        </w:rPr>
        <w:t xml:space="preserve">2542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ได้กำหนดความมุ่งหมายและการจัดการศึกษาต้องเป็นไปเพื่อพัฒนาคนไทยให้เป็นมนุษย์ที่สมบูรณ์ทั้งร่างกายและจิตใจ สติปัญญา ความรู้ และคุณธรรม มีจริยธรรมและวัฒนธรรมในการดำรงชีวิต สามารถอยู่ร่วมกับผู้อื่นได้อย่างมีความสุข </w:t>
      </w:r>
      <w:r w:rsidRPr="00B66595">
        <w:rPr>
          <w:rFonts w:ascii="TH SarabunPSK" w:hAnsi="TH SarabunPSK" w:cs="TH SarabunPSK"/>
          <w:sz w:val="32"/>
          <w:szCs w:val="32"/>
        </w:rPr>
        <w:t>(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Pr="00B66595">
        <w:rPr>
          <w:rFonts w:ascii="TH SarabunPSK" w:hAnsi="TH SarabunPSK" w:cs="TH SarabunPSK"/>
          <w:sz w:val="32"/>
          <w:szCs w:val="32"/>
        </w:rPr>
        <w:t xml:space="preserve">6)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และแนวการจัดการศึกษายังได้ให้ความสำคัญแก่ผู้เรียนทุกคน โดยยึดหลักว่าทุกคนมีความสามารถเรียนรู้และพัฒนาตนเองได้ และถือว่าผู้เรียนมีความสำคัญที่สุด ต้องส่งเสริมให้ผู้เรียนพัฒนาตามธรรมชาติและเต็มตามศักยภาพ </w:t>
      </w:r>
      <w:r w:rsidRPr="00B66595">
        <w:rPr>
          <w:rFonts w:ascii="TH SarabunPSK" w:hAnsi="TH SarabunPSK" w:cs="TH SarabunPSK"/>
          <w:sz w:val="32"/>
          <w:szCs w:val="32"/>
        </w:rPr>
        <w:t>(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Pr="00B66595">
        <w:rPr>
          <w:rFonts w:ascii="TH SarabunPSK" w:hAnsi="TH SarabunPSK" w:cs="TH SarabunPSK"/>
          <w:sz w:val="32"/>
          <w:szCs w:val="32"/>
        </w:rPr>
        <w:t xml:space="preserve">22)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ในการจัดการศึกษาต้องเน้นความสำคัญทั้งความรู้ คุณธรรม กระบวนการเรียนรู้และบูรณาการตามความเหมาะสมของแต่ละระดับการศึกษา ซึ่งเรื่องหนึ่งที่กำหนดให้ดำเนินการ คือเรื่อง ความรู้และทักษะในการประกอบอาชีพและการดำรงชีวิตอย่างมีความสุข </w:t>
      </w:r>
      <w:r w:rsidRPr="00B66595">
        <w:rPr>
          <w:rFonts w:ascii="TH SarabunPSK" w:hAnsi="TH SarabunPSK" w:cs="TH SarabunPSK"/>
          <w:sz w:val="32"/>
          <w:szCs w:val="32"/>
        </w:rPr>
        <w:t>(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Pr="00B66595">
        <w:rPr>
          <w:rFonts w:ascii="TH SarabunPSK" w:hAnsi="TH SarabunPSK" w:cs="TH SarabunPSK"/>
          <w:sz w:val="32"/>
          <w:szCs w:val="32"/>
        </w:rPr>
        <w:t xml:space="preserve">23 </w:t>
      </w:r>
      <w:r w:rsidRPr="00B66595">
        <w:rPr>
          <w:rFonts w:ascii="TH SarabunPSK" w:hAnsi="TH SarabunPSK" w:cs="TH SarabunPSK"/>
          <w:sz w:val="32"/>
          <w:szCs w:val="32"/>
          <w:cs/>
        </w:rPr>
        <w:t>ข้อ</w:t>
      </w:r>
      <w:r w:rsidRPr="00B66595">
        <w:rPr>
          <w:rFonts w:ascii="TH SarabunPSK" w:hAnsi="TH SarabunPSK" w:cs="TH SarabunPSK"/>
          <w:sz w:val="32"/>
          <w:szCs w:val="32"/>
        </w:rPr>
        <w:t xml:space="preserve">(5)) </w:t>
      </w:r>
      <w:r w:rsidRPr="00B66595">
        <w:rPr>
          <w:rFonts w:ascii="TH SarabunPSK" w:hAnsi="TH SarabunPSK" w:cs="TH SarabunPSK"/>
          <w:sz w:val="32"/>
          <w:szCs w:val="32"/>
          <w:cs/>
        </w:rPr>
        <w:t>ทั้งนี้การจัดกระบวนการเรียนให้คำนึงถึงความแตกต่างระหว่างบุคคล ให้ผู้เรียนรู้จักประยุกต์ความรู้มาใช้เพื่อป้องกันและแก้ไขปัญหา ให้รู้จักคิดเป็น ทำเป็น รวมทั้งปลูกฝังคุณธรรม ค่านิยมที่ดีงาม และคุณลักษณะอันพึงประสงค์ไว้</w:t>
      </w:r>
      <w:r w:rsidRPr="00B66595">
        <w:rPr>
          <w:rFonts w:ascii="TH SarabunPSK" w:hAnsi="TH SarabunPSK" w:cs="TH SarabunPSK"/>
          <w:sz w:val="32"/>
          <w:szCs w:val="32"/>
          <w:cs/>
        </w:rPr>
        <w:lastRenderedPageBreak/>
        <w:t>ในทุกวิชา อีกทั้งมีการประสานความร่วมมือกับบิดา มารดา ผู้ปกครองและบุคคลในชุมชนทุกฝ่าย เพื่อร่วมกันพัฒนาผู้เรียนตามศักยภาพ</w:t>
      </w:r>
    </w:p>
    <w:p w14:paraId="2CCD3505" w14:textId="68EB332A" w:rsidR="00CF0D4D" w:rsidRPr="00B66595" w:rsidRDefault="00CF0D4D" w:rsidP="00CF0D4D">
      <w:pPr>
        <w:pStyle w:val="21"/>
        <w:ind w:left="0" w:firstLine="0"/>
        <w:rPr>
          <w:rFonts w:ascii="TH SarabunPSK" w:hAnsi="TH SarabunPSK" w:cs="TH SarabunPSK"/>
        </w:rPr>
      </w:pPr>
      <w:r w:rsidRPr="00B66595">
        <w:rPr>
          <w:rFonts w:ascii="TH SarabunPSK" w:hAnsi="TH SarabunPSK" w:cs="TH SarabunPSK"/>
        </w:rPr>
        <w:tab/>
      </w:r>
      <w:r w:rsidRPr="00B66595">
        <w:rPr>
          <w:rFonts w:ascii="TH SarabunPSK" w:hAnsi="TH SarabunPSK" w:cs="TH SarabunPSK"/>
          <w:cs/>
        </w:rPr>
        <w:t xml:space="preserve">โรงเรียนนางรองพิทยาคม  มีการเปิดทำการเรียนการสอนตั้งแต่ชั้นมัธยมศึกษาปีที่ 1 -  6  มีนักเรียนจำนวน </w:t>
      </w:r>
      <w:r w:rsidRPr="00B66595">
        <w:rPr>
          <w:rFonts w:ascii="TH SarabunPSK" w:hAnsi="TH SarabunPSK" w:cs="TH SarabunPSK"/>
        </w:rPr>
        <w:t>1</w:t>
      </w:r>
      <w:r w:rsidRPr="00B66595">
        <w:rPr>
          <w:rFonts w:ascii="TH SarabunPSK" w:hAnsi="TH SarabunPSK" w:cs="TH SarabunPSK"/>
          <w:cs/>
        </w:rPr>
        <w:t xml:space="preserve">, </w:t>
      </w:r>
      <w:r w:rsidR="00F43863">
        <w:rPr>
          <w:rFonts w:ascii="TH SarabunPSK" w:hAnsi="TH SarabunPSK" w:cs="TH SarabunPSK" w:hint="cs"/>
          <w:cs/>
        </w:rPr>
        <w:t>420</w:t>
      </w:r>
      <w:r w:rsidRPr="00B66595">
        <w:rPr>
          <w:rFonts w:ascii="TH SarabunPSK" w:hAnsi="TH SarabunPSK" w:cs="TH SarabunPSK"/>
          <w:cs/>
        </w:rPr>
        <w:t xml:space="preserve"> คน มีผู้อำนวยการ 1 คน รองผู้อำนวยการ 3</w:t>
      </w:r>
      <w:r w:rsidRPr="00B66595">
        <w:rPr>
          <w:rFonts w:ascii="TH SarabunPSK" w:hAnsi="TH SarabunPSK" w:cs="TH SarabunPSK"/>
        </w:rPr>
        <w:t xml:space="preserve"> </w:t>
      </w:r>
      <w:r w:rsidRPr="00B66595">
        <w:rPr>
          <w:rFonts w:ascii="TH SarabunPSK" w:hAnsi="TH SarabunPSK" w:cs="TH SarabunPSK"/>
          <w:cs/>
        </w:rPr>
        <w:t xml:space="preserve"> คน </w:t>
      </w:r>
      <w:r w:rsidR="00F43863" w:rsidRPr="00B66595">
        <w:rPr>
          <w:rFonts w:ascii="TH SarabunPSK" w:hAnsi="TH SarabunPSK" w:cs="TH SarabunPSK"/>
          <w:cs/>
        </w:rPr>
        <w:t>ผู้</w:t>
      </w:r>
      <w:r w:rsidR="00F43863">
        <w:rPr>
          <w:rFonts w:ascii="TH SarabunPSK" w:hAnsi="TH SarabunPSK" w:cs="TH SarabunPSK" w:hint="cs"/>
          <w:cs/>
        </w:rPr>
        <w:t>ช่วย</w:t>
      </w:r>
      <w:r w:rsidR="00F43863" w:rsidRPr="00B66595">
        <w:rPr>
          <w:rFonts w:ascii="TH SarabunPSK" w:hAnsi="TH SarabunPSK" w:cs="TH SarabunPSK"/>
          <w:cs/>
        </w:rPr>
        <w:t xml:space="preserve">อำนวยการ </w:t>
      </w:r>
      <w:r w:rsidR="00F43863">
        <w:rPr>
          <w:rFonts w:ascii="TH SarabunPSK" w:hAnsi="TH SarabunPSK" w:cs="TH SarabunPSK" w:hint="cs"/>
          <w:cs/>
        </w:rPr>
        <w:t>2</w:t>
      </w:r>
      <w:r w:rsidR="00F43863" w:rsidRPr="00B66595">
        <w:rPr>
          <w:rFonts w:ascii="TH SarabunPSK" w:hAnsi="TH SarabunPSK" w:cs="TH SarabunPSK"/>
        </w:rPr>
        <w:t xml:space="preserve"> </w:t>
      </w:r>
      <w:r w:rsidR="00F43863" w:rsidRPr="00B66595">
        <w:rPr>
          <w:rFonts w:ascii="TH SarabunPSK" w:hAnsi="TH SarabunPSK" w:cs="TH SarabunPSK"/>
          <w:cs/>
        </w:rPr>
        <w:t xml:space="preserve"> คน</w:t>
      </w:r>
      <w:r w:rsidRPr="00B66595">
        <w:rPr>
          <w:rFonts w:ascii="TH SarabunPSK" w:hAnsi="TH SarabunPSK" w:cs="TH SarabunPSK"/>
          <w:cs/>
        </w:rPr>
        <w:t>ครูประจำการ 69</w:t>
      </w:r>
      <w:r w:rsidRPr="00B66595">
        <w:rPr>
          <w:rFonts w:ascii="TH SarabunPSK" w:hAnsi="TH SarabunPSK" w:cs="TH SarabunPSK"/>
        </w:rPr>
        <w:t xml:space="preserve"> </w:t>
      </w:r>
      <w:r w:rsidRPr="00B66595">
        <w:rPr>
          <w:rFonts w:ascii="TH SarabunPSK" w:hAnsi="TH SarabunPSK" w:cs="TH SarabunPSK"/>
          <w:cs/>
        </w:rPr>
        <w:t xml:space="preserve">คน พนักงานราชการ 2 คน ครูอัตราจ้าง </w:t>
      </w:r>
      <w:r w:rsidR="00F43863">
        <w:rPr>
          <w:rFonts w:ascii="TH SarabunPSK" w:hAnsi="TH SarabunPSK" w:cs="TH SarabunPSK" w:hint="cs"/>
          <w:cs/>
        </w:rPr>
        <w:t>6</w:t>
      </w:r>
      <w:r w:rsidRPr="00B66595">
        <w:rPr>
          <w:rFonts w:ascii="TH SarabunPSK" w:hAnsi="TH SarabunPSK" w:cs="TH SarabunPSK"/>
        </w:rPr>
        <w:t xml:space="preserve"> </w:t>
      </w:r>
      <w:r w:rsidRPr="00B66595">
        <w:rPr>
          <w:rFonts w:ascii="TH SarabunPSK" w:hAnsi="TH SarabunPSK" w:cs="TH SarabunPSK"/>
          <w:cs/>
        </w:rPr>
        <w:t xml:space="preserve"> คน นักการภารโรง </w:t>
      </w:r>
      <w:r w:rsidR="00F43863">
        <w:rPr>
          <w:rFonts w:ascii="TH SarabunPSK" w:hAnsi="TH SarabunPSK" w:cs="TH SarabunPSK" w:hint="cs"/>
          <w:cs/>
        </w:rPr>
        <w:t>6</w:t>
      </w:r>
      <w:r w:rsidRPr="00B66595">
        <w:rPr>
          <w:rFonts w:ascii="TH SarabunPSK" w:hAnsi="TH SarabunPSK" w:cs="TH SarabunPSK"/>
          <w:cs/>
        </w:rPr>
        <w:t xml:space="preserve"> คน ฐานะทางเศรษฐกิจของผู้ปกครองนักเรียนส่วนใหญ่ มีฐานะทางเศรษฐกิจในระดับปานกลางและค่อนข้างต่ำ โดยส่วนมาก</w:t>
      </w:r>
      <w:r w:rsidRPr="00B66595">
        <w:rPr>
          <w:rFonts w:ascii="TH SarabunPSK" w:hAnsi="TH SarabunPSK" w:cs="TH SarabunPSK"/>
        </w:rPr>
        <w:t xml:space="preserve"> </w:t>
      </w:r>
      <w:r w:rsidRPr="00B66595">
        <w:rPr>
          <w:rFonts w:ascii="TH SarabunPSK" w:hAnsi="TH SarabunPSK" w:cs="TH SarabunPSK"/>
          <w:cs/>
        </w:rPr>
        <w:t xml:space="preserve">มีรายได้ต่ำกว่า </w:t>
      </w:r>
      <w:r w:rsidRPr="00B66595">
        <w:rPr>
          <w:rFonts w:ascii="TH SarabunPSK" w:hAnsi="TH SarabunPSK" w:cs="TH SarabunPSK"/>
        </w:rPr>
        <w:t xml:space="preserve">25,000 </w:t>
      </w:r>
      <w:r w:rsidRPr="00B66595">
        <w:rPr>
          <w:rFonts w:ascii="TH SarabunPSK" w:hAnsi="TH SarabunPSK" w:cs="TH SarabunPSK"/>
          <w:cs/>
        </w:rPr>
        <w:t xml:space="preserve">บาท </w:t>
      </w:r>
      <w:r w:rsidRPr="00B66595">
        <w:rPr>
          <w:rFonts w:ascii="TH SarabunPSK" w:hAnsi="TH SarabunPSK" w:cs="TH SarabunPSK"/>
        </w:rPr>
        <w:t>/</w:t>
      </w:r>
      <w:r w:rsidRPr="00B66595">
        <w:rPr>
          <w:rFonts w:ascii="TH SarabunPSK" w:hAnsi="TH SarabunPSK" w:cs="TH SarabunPSK"/>
          <w:cs/>
        </w:rPr>
        <w:t xml:space="preserve">ปี   </w:t>
      </w:r>
      <w:r w:rsidRPr="00B66595">
        <w:rPr>
          <w:rFonts w:ascii="TH SarabunPSK" w:hAnsi="TH SarabunPSK" w:cs="TH SarabunPSK"/>
        </w:rPr>
        <w:t>(</w:t>
      </w:r>
      <w:r w:rsidRPr="00B66595">
        <w:rPr>
          <w:rFonts w:ascii="TH SarabunPSK" w:hAnsi="TH SarabunPSK" w:cs="TH SarabunPSK"/>
          <w:cs/>
        </w:rPr>
        <w:t>งานระบบดูแลช่วยเหลือนักเรียน ปี 256</w:t>
      </w:r>
      <w:r w:rsidR="00A0483D">
        <w:rPr>
          <w:rFonts w:ascii="TH SarabunPSK" w:hAnsi="TH SarabunPSK" w:cs="TH SarabunPSK" w:hint="cs"/>
          <w:cs/>
        </w:rPr>
        <w:t>9</w:t>
      </w:r>
      <w:r w:rsidRPr="00B66595">
        <w:rPr>
          <w:rFonts w:ascii="TH SarabunPSK" w:hAnsi="TH SarabunPSK" w:cs="TH SarabunPSK"/>
          <w:cs/>
        </w:rPr>
        <w:t xml:space="preserve"> </w:t>
      </w:r>
      <w:r w:rsidRPr="00B66595">
        <w:rPr>
          <w:rFonts w:ascii="TH SarabunPSK" w:hAnsi="TH SarabunPSK" w:cs="TH SarabunPSK"/>
        </w:rPr>
        <w:t xml:space="preserve">) </w:t>
      </w:r>
      <w:r w:rsidRPr="00B66595">
        <w:rPr>
          <w:rFonts w:ascii="TH SarabunPSK" w:hAnsi="TH SarabunPSK" w:cs="TH SarabunPSK"/>
          <w:cs/>
        </w:rPr>
        <w:t>บิดามารดาโดยส่วนมากมีการอพยพแรงงานเข้าไปทำงานในเมืองใหญ่ต่างๆ โดยทิ้งให้นักเรียนอยู่ในความดูแลของปู่ ย่า ตา ยาย ซึ่งมีอายุมากแล้ว นักเรียนมักมีปัญหาจากความยากจน ครอบครัวแตกแยก มีบุตรหลายคน การใช้สารเสพติด ปัญหาการคบเพื่อนต่างเพศ การมีผลสัมฤทธิ์ทางการเรียนต่ำ ผู้ปกครองขาดการเอาใจใส่ดูแลบุตรหลานทั้งเรื่องชีวิต ความเป็นอยู่ และเรื่องการเรียน จึงส่งผลให้เกิดปัญหาด้านสุขภาพกาย สุขภาพจิต และปัญหาด้านสติปัญญา</w:t>
      </w:r>
    </w:p>
    <w:p w14:paraId="5777C560" w14:textId="77777777" w:rsidR="00CF0D4D" w:rsidRPr="00B66595" w:rsidRDefault="00CF0D4D" w:rsidP="00CF0D4D">
      <w:pPr>
        <w:pStyle w:val="21"/>
        <w:ind w:left="0"/>
        <w:rPr>
          <w:rFonts w:ascii="TH SarabunPSK" w:hAnsi="TH SarabunPSK" w:cs="TH SarabunPSK"/>
        </w:rPr>
      </w:pPr>
      <w:r w:rsidRPr="00B66595">
        <w:rPr>
          <w:rFonts w:ascii="TH SarabunPSK" w:hAnsi="TH SarabunPSK" w:cs="TH SarabunPSK"/>
          <w:cs/>
        </w:rPr>
        <w:t>โรงเรียนตระหนักถึงความสำคัญของปัญหาดังกล่าว และเห็นความจำเป็นในการ</w:t>
      </w:r>
    </w:p>
    <w:p w14:paraId="28DBD56F" w14:textId="77777777" w:rsidR="00CF0D4D" w:rsidRPr="00B66595" w:rsidRDefault="00CF0D4D" w:rsidP="00CF0D4D">
      <w:pPr>
        <w:pStyle w:val="21"/>
        <w:ind w:left="0" w:firstLine="0"/>
        <w:rPr>
          <w:rFonts w:ascii="TH SarabunPSK" w:hAnsi="TH SarabunPSK" w:cs="TH SarabunPSK"/>
        </w:rPr>
      </w:pPr>
      <w:r w:rsidRPr="00B66595">
        <w:rPr>
          <w:rFonts w:ascii="TH SarabunPSK" w:hAnsi="TH SarabunPSK" w:cs="TH SarabunPSK"/>
          <w:cs/>
        </w:rPr>
        <w:t xml:space="preserve">เก็บข้อมูลพื้นฐาน  วิเคราะห์ผู้เรียนเป็นรายบุคคล เพื่อนำมาใช้ในการพัฒนาการจัดการเรียนการสอนและการดูแลช่วยเหลือนักเรียน มีระบบดูแลเอาใจใส่ เพื่อให้นักเรียนได้รับโอกาสที่ดี มีครู </w:t>
      </w:r>
      <w:r w:rsidRPr="00B66595">
        <w:rPr>
          <w:rFonts w:ascii="TH SarabunPSK" w:hAnsi="TH SarabunPSK" w:cs="TH SarabunPSK"/>
        </w:rPr>
        <w:t xml:space="preserve">– </w:t>
      </w:r>
      <w:r w:rsidRPr="00B66595">
        <w:rPr>
          <w:rFonts w:ascii="TH SarabunPSK" w:hAnsi="TH SarabunPSK" w:cs="TH SarabunPSK"/>
          <w:cs/>
        </w:rPr>
        <w:t xml:space="preserve">อาจารย์ดูแลเอาใจใส่ เข้าใจความรู้สึกของเขา ใกล้ชิดผูกพันเป็นที่พึ่งทางใจให้เขาสมารถมีภูมิคุ้มกันและมีพลังที่จะฟันฝ่าอุปสรรคเพื่อให้มีชีวิตและอนาคตที่ดีขึ้น </w:t>
      </w:r>
    </w:p>
    <w:p w14:paraId="1497C9D6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6"/>
          <w:szCs w:val="36"/>
        </w:rPr>
      </w:pPr>
      <w:r w:rsidRPr="00B66595">
        <w:rPr>
          <w:rFonts w:ascii="TH SarabunPSK" w:hAnsi="TH SarabunPSK" w:cs="TH SarabunPSK"/>
          <w:b/>
          <w:bCs/>
          <w:sz w:val="36"/>
          <w:szCs w:val="36"/>
          <w:cs/>
        </w:rPr>
        <w:t xml:space="preserve">คำถามวิจัย </w:t>
      </w:r>
    </w:p>
    <w:p w14:paraId="1E26C74C" w14:textId="19A57061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>1.  นักเรียนแต่ละคนในระดับชั้นมัธยมศึกษาปีที่ 4</w:t>
      </w:r>
      <w:r w:rsidR="00A048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มีลักษณะสำคัญอย่างไร </w:t>
      </w:r>
    </w:p>
    <w:p w14:paraId="50B87D0F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>2.  นักเรียนแต่ละคนมีจุดน่าสนใจที่ควรได้รับการปรับปรุงและพัฒนาในเรื่องใดบ้าง</w:t>
      </w:r>
    </w:p>
    <w:p w14:paraId="50A2891B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  <w:cs/>
        </w:rPr>
      </w:pPr>
      <w:r w:rsidRPr="00B66595">
        <w:rPr>
          <w:rFonts w:ascii="TH SarabunPSK" w:hAnsi="TH SarabunPSK" w:cs="TH SarabunPSK"/>
          <w:sz w:val="32"/>
          <w:szCs w:val="32"/>
        </w:rPr>
        <w:t xml:space="preserve">3. 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ครูควรออกแบบจัดการเรียนรู้อย่างไรให้สามารถพัฒนาคุณภาพของแต่ละคนและทุกคนได้ในภาคเรียนนี้ </w:t>
      </w:r>
    </w:p>
    <w:p w14:paraId="0672B6CA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6"/>
          <w:szCs w:val="36"/>
        </w:rPr>
      </w:pPr>
      <w:r w:rsidRPr="00B66595">
        <w:rPr>
          <w:rFonts w:ascii="TH SarabunPSK" w:hAnsi="TH SarabunPSK" w:cs="TH SarabunPSK"/>
          <w:b/>
          <w:bCs/>
          <w:sz w:val="36"/>
          <w:szCs w:val="36"/>
          <w:cs/>
        </w:rPr>
        <w:t>วัตถุประสงค์</w:t>
      </w:r>
    </w:p>
    <w:p w14:paraId="79DB1F06" w14:textId="29B302E9" w:rsidR="00CF0D4D" w:rsidRPr="00B66595" w:rsidRDefault="00CF0D4D" w:rsidP="00CF0D4D">
      <w:pPr>
        <w:pStyle w:val="21"/>
        <w:ind w:left="0" w:firstLine="0"/>
        <w:rPr>
          <w:rFonts w:ascii="TH SarabunPSK" w:hAnsi="TH SarabunPSK" w:cs="TH SarabunPSK"/>
        </w:rPr>
      </w:pPr>
      <w:r w:rsidRPr="00B66595">
        <w:rPr>
          <w:rFonts w:ascii="TH SarabunPSK" w:hAnsi="TH SarabunPSK" w:cs="TH SarabunPSK"/>
          <w:cs/>
        </w:rPr>
        <w:t>1.  เพื่อเก็บรวบรวมข้อมูลพื้นฐานของนักเรียนชั้นมัธยมศึกษาปีที่ 4</w:t>
      </w:r>
      <w:r w:rsidR="00A0483D">
        <w:rPr>
          <w:rFonts w:ascii="TH SarabunPSK" w:hAnsi="TH SarabunPSK" w:cs="TH SarabunPSK" w:hint="cs"/>
          <w:cs/>
        </w:rPr>
        <w:t xml:space="preserve"> </w:t>
      </w:r>
      <w:r w:rsidRPr="00B66595">
        <w:rPr>
          <w:rFonts w:ascii="TH SarabunPSK" w:hAnsi="TH SarabunPSK" w:cs="TH SarabunPSK"/>
          <w:cs/>
        </w:rPr>
        <w:t>ว่าแต่ละคนมีลักษณะสำคัญอย่างไร</w:t>
      </w:r>
    </w:p>
    <w:p w14:paraId="6642197F" w14:textId="749930C2" w:rsidR="00CF0D4D" w:rsidRPr="00B66595" w:rsidRDefault="00CF0D4D" w:rsidP="00CF0D4D">
      <w:pPr>
        <w:pStyle w:val="21"/>
        <w:ind w:left="0" w:firstLine="0"/>
        <w:rPr>
          <w:rFonts w:ascii="TH SarabunPSK" w:hAnsi="TH SarabunPSK" w:cs="TH SarabunPSK"/>
        </w:rPr>
      </w:pPr>
      <w:r w:rsidRPr="00B66595">
        <w:rPr>
          <w:rFonts w:ascii="TH SarabunPSK" w:hAnsi="TH SarabunPSK" w:cs="TH SarabunPSK"/>
          <w:cs/>
        </w:rPr>
        <w:t xml:space="preserve">2.  เพื่อให้ทราบว่านักเรียนชั้นมัธยมศึกษาปีที่ 4 แต่ละคนมีจุดที่น่าสนใจที่ควรได้รับการปรับปรุงและพัฒนาในเรื่องใดบ้าง </w:t>
      </w:r>
    </w:p>
    <w:p w14:paraId="10D901C5" w14:textId="77777777" w:rsidR="00CF0D4D" w:rsidRPr="00B66595" w:rsidRDefault="00CF0D4D" w:rsidP="00CF0D4D">
      <w:pPr>
        <w:pStyle w:val="21"/>
        <w:ind w:left="0" w:firstLine="0"/>
        <w:rPr>
          <w:rFonts w:ascii="TH SarabunPSK" w:hAnsi="TH SarabunPSK" w:cs="TH SarabunPSK"/>
        </w:rPr>
      </w:pPr>
      <w:r w:rsidRPr="00B66595">
        <w:rPr>
          <w:rFonts w:ascii="TH SarabunPSK" w:hAnsi="TH SarabunPSK" w:cs="TH SarabunPSK"/>
          <w:cs/>
        </w:rPr>
        <w:t xml:space="preserve">3.  เพื่อใช้ในการออกแบบการจัดการเรียนรู้ให้นักเรียนสามารถพัฒนาคุณภาพของแต่ละคนได้ </w:t>
      </w:r>
    </w:p>
    <w:p w14:paraId="702593DE" w14:textId="77777777" w:rsidR="00CF0D4D" w:rsidRPr="00B66595" w:rsidRDefault="00CF0D4D" w:rsidP="00CF0D4D">
      <w:pPr>
        <w:pStyle w:val="21"/>
        <w:ind w:left="0" w:firstLine="0"/>
        <w:rPr>
          <w:rFonts w:ascii="TH SarabunPSK" w:hAnsi="TH SarabunPSK" w:cs="TH SarabunPSK"/>
          <w:b/>
          <w:bCs/>
          <w:sz w:val="36"/>
          <w:szCs w:val="36"/>
        </w:rPr>
      </w:pPr>
      <w:r w:rsidRPr="00B665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ประโยชน์ที่คาดว่าจะได้รับ </w:t>
      </w:r>
    </w:p>
    <w:p w14:paraId="6CA6996A" w14:textId="77777777" w:rsidR="00CF0D4D" w:rsidRPr="00B66595" w:rsidRDefault="00CF0D4D" w:rsidP="00CF0D4D">
      <w:pPr>
        <w:pStyle w:val="21"/>
        <w:ind w:left="0" w:firstLine="0"/>
        <w:rPr>
          <w:rFonts w:ascii="TH SarabunPSK" w:hAnsi="TH SarabunPSK" w:cs="TH SarabunPSK"/>
          <w:b/>
          <w:bCs/>
          <w:sz w:val="36"/>
          <w:szCs w:val="36"/>
        </w:rPr>
      </w:pPr>
      <w:r w:rsidRPr="00B66595">
        <w:rPr>
          <w:rFonts w:ascii="TH SarabunPSK" w:hAnsi="TH SarabunPSK" w:cs="TH SarabunPSK"/>
          <w:sz w:val="36"/>
          <w:szCs w:val="36"/>
          <w:cs/>
        </w:rPr>
        <w:t xml:space="preserve">1.  </w:t>
      </w:r>
      <w:r w:rsidRPr="00B66595">
        <w:rPr>
          <w:rFonts w:ascii="TH SarabunPSK" w:hAnsi="TH SarabunPSK" w:cs="TH SarabunPSK"/>
          <w:cs/>
        </w:rPr>
        <w:t>ทราบถึงความแตกต่างระหว่างบุคคลและสามารถนำมาเป็นข้อมูลพื้นฐานในการจัดกิจกรรมการเรียนการสอน เพื่อให้นักเรียนสามารถพัฒนาคุณภาพของตนเองได้</w:t>
      </w:r>
    </w:p>
    <w:p w14:paraId="4E587BC1" w14:textId="77777777" w:rsidR="00CF0D4D" w:rsidRDefault="00CF0D4D" w:rsidP="00CF0D4D">
      <w:pPr>
        <w:pStyle w:val="21"/>
        <w:ind w:left="0" w:firstLine="0"/>
        <w:rPr>
          <w:rFonts w:ascii="TH SarabunPSK" w:hAnsi="TH SarabunPSK" w:cs="TH SarabunPSK"/>
        </w:rPr>
      </w:pPr>
      <w:r w:rsidRPr="00B66595">
        <w:rPr>
          <w:rFonts w:ascii="TH SarabunPSK" w:hAnsi="TH SarabunPSK" w:cs="TH SarabunPSK"/>
          <w:cs/>
        </w:rPr>
        <w:t xml:space="preserve">2.   นำมาใช้ในระบบการดูแลช่วยเหลือนักเรียนต่อไปในอนาคตได้ </w:t>
      </w:r>
    </w:p>
    <w:p w14:paraId="33908BE2" w14:textId="77777777" w:rsidR="00CF0D4D" w:rsidRDefault="00CF0D4D" w:rsidP="00CF0D4D">
      <w:pPr>
        <w:pStyle w:val="21"/>
        <w:ind w:left="0" w:firstLine="0"/>
        <w:rPr>
          <w:rFonts w:ascii="TH SarabunPSK" w:hAnsi="TH SarabunPSK" w:cs="TH SarabunPSK"/>
        </w:rPr>
      </w:pPr>
    </w:p>
    <w:p w14:paraId="4B531EBD" w14:textId="77777777" w:rsidR="00CF0D4D" w:rsidRDefault="00CF0D4D" w:rsidP="00CF0D4D">
      <w:pPr>
        <w:pStyle w:val="21"/>
        <w:ind w:left="0" w:firstLine="0"/>
        <w:rPr>
          <w:rFonts w:ascii="TH SarabunPSK" w:hAnsi="TH SarabunPSK" w:cs="TH SarabunPSK"/>
        </w:rPr>
      </w:pPr>
    </w:p>
    <w:p w14:paraId="4ECF16FF" w14:textId="77777777" w:rsidR="00CF0D4D" w:rsidRPr="00B66595" w:rsidRDefault="00CF0D4D" w:rsidP="00CF0D4D">
      <w:pPr>
        <w:pStyle w:val="21"/>
        <w:ind w:left="0" w:firstLine="0"/>
        <w:rPr>
          <w:rFonts w:ascii="TH SarabunPSK" w:hAnsi="TH SarabunPSK" w:cs="TH SarabunPSK"/>
          <w:cs/>
        </w:rPr>
      </w:pPr>
    </w:p>
    <w:p w14:paraId="79B20269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6"/>
          <w:szCs w:val="36"/>
        </w:rPr>
      </w:pPr>
      <w:r w:rsidRPr="00B66595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ขอบเขตของการศึกษา </w:t>
      </w:r>
    </w:p>
    <w:p w14:paraId="3D1364D0" w14:textId="4DF32AFC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>1.  ประชากร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คือ นักเรียนโรงเรียนนางรองพิทยาคม  ปีการศึกษา 256</w:t>
      </w:r>
      <w:r w:rsidR="00F43863">
        <w:rPr>
          <w:rFonts w:ascii="TH SarabunPSK" w:hAnsi="TH SarabunPSK" w:cs="TH SarabunPSK" w:hint="cs"/>
          <w:sz w:val="32"/>
          <w:szCs w:val="32"/>
          <w:cs/>
        </w:rPr>
        <w:t>9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จำนวน 1</w:t>
      </w:r>
      <w:r w:rsidR="00F43863">
        <w:rPr>
          <w:rFonts w:ascii="TH SarabunPSK" w:hAnsi="TH SarabunPSK" w:cs="TH SarabunPSK" w:hint="cs"/>
          <w:sz w:val="32"/>
          <w:szCs w:val="32"/>
          <w:cs/>
        </w:rPr>
        <w:t>,420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</w:t>
      </w:r>
    </w:p>
    <w:p w14:paraId="2C0F6458" w14:textId="291AD8B3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>2.  กลุ่มตัวอย่าง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คือ นักเรียนชั้นมัธยมศึกษาปีที่ 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/ 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E42F8B">
        <w:rPr>
          <w:rFonts w:ascii="TH SarabunPSK" w:hAnsi="TH SarabunPSK" w:cs="TH SarabunPSK" w:hint="cs"/>
          <w:sz w:val="32"/>
          <w:szCs w:val="32"/>
          <w:cs/>
        </w:rPr>
        <w:t>38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ซึ่งเรียนในรายวิชาพลศึกษา </w:t>
      </w:r>
    </w:p>
    <w:p w14:paraId="65894335" w14:textId="4F37BB4B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( </w:t>
      </w:r>
      <w:r w:rsidR="00E42F8B">
        <w:rPr>
          <w:rFonts w:ascii="TH SarabunPSK" w:hAnsi="TH SarabunPSK" w:cs="TH SarabunPSK" w:hint="cs"/>
          <w:sz w:val="32"/>
          <w:szCs w:val="32"/>
          <w:cs/>
        </w:rPr>
        <w:t>แอโรบิค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) รหัสวิชา พ </w:t>
      </w:r>
      <w:r w:rsidRPr="00B66595">
        <w:rPr>
          <w:rFonts w:ascii="TH SarabunPSK" w:hAnsi="TH SarabunPSK" w:cs="TH SarabunPSK"/>
          <w:sz w:val="32"/>
          <w:szCs w:val="32"/>
        </w:rPr>
        <w:t>3120</w:t>
      </w:r>
      <w:r w:rsidR="00E42F8B">
        <w:rPr>
          <w:rFonts w:ascii="TH SarabunPSK" w:hAnsi="TH SarabunPSK" w:cs="TH SarabunPSK"/>
          <w:sz w:val="32"/>
          <w:szCs w:val="32"/>
        </w:rPr>
        <w:t>1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 ปีการศึกษา 256</w:t>
      </w:r>
      <w:r w:rsidR="00E42F8B">
        <w:rPr>
          <w:rFonts w:ascii="TH SarabunPSK" w:hAnsi="TH SarabunPSK" w:cs="TH SarabunPSK" w:hint="cs"/>
          <w:sz w:val="32"/>
          <w:szCs w:val="32"/>
          <w:cs/>
        </w:rPr>
        <w:t>9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ได้มาโดยวิธีการเลือกแบบเจาะจง</w:t>
      </w:r>
    </w:p>
    <w:p w14:paraId="5DE42DC8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>3.  ด้านเนื้อหา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ศึกษาคุณลักษณะของผู้เรียนในด้านต่างๆดังนี้</w:t>
      </w:r>
    </w:p>
    <w:p w14:paraId="15BD3038" w14:textId="77777777" w:rsidR="00CF0D4D" w:rsidRPr="00B66595" w:rsidRDefault="00CF0D4D" w:rsidP="00CF0D4D">
      <w:pPr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>ด้านความสามารถ</w:t>
      </w:r>
    </w:p>
    <w:p w14:paraId="15EF90AA" w14:textId="77777777" w:rsidR="00CF0D4D" w:rsidRPr="00B66595" w:rsidRDefault="00CF0D4D" w:rsidP="00CF0D4D">
      <w:pPr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>ด้านสุขภาพ</w:t>
      </w:r>
    </w:p>
    <w:p w14:paraId="228D85B4" w14:textId="77777777" w:rsidR="00CF0D4D" w:rsidRPr="00B66595" w:rsidRDefault="00CF0D4D" w:rsidP="00CF0D4D">
      <w:pPr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ด้านครอบครัว </w:t>
      </w:r>
    </w:p>
    <w:p w14:paraId="2A4F09DB" w14:textId="77777777" w:rsidR="00CF0D4D" w:rsidRPr="00B66595" w:rsidRDefault="00CF0D4D" w:rsidP="00CF0D4D">
      <w:pPr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>ด้านสารเสพติด</w:t>
      </w:r>
    </w:p>
    <w:p w14:paraId="3539EAA1" w14:textId="77777777" w:rsidR="00CF0D4D" w:rsidRPr="00B66595" w:rsidRDefault="00CF0D4D" w:rsidP="00CF0D4D">
      <w:pPr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ด้านความปลอดภัย </w:t>
      </w:r>
    </w:p>
    <w:p w14:paraId="09EAF4B0" w14:textId="77777777" w:rsidR="00CF0D4D" w:rsidRPr="00B66595" w:rsidRDefault="00CF0D4D" w:rsidP="00CF0D4D">
      <w:pPr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>พฤติกรรมทางเพศ</w:t>
      </w:r>
    </w:p>
    <w:p w14:paraId="15B9C162" w14:textId="77777777" w:rsidR="00CF0D4D" w:rsidRPr="00B66595" w:rsidRDefault="00CF0D4D" w:rsidP="00CF0D4D">
      <w:pPr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ด้านอื่นๆที่ครูพบเพิ่มเติม </w:t>
      </w:r>
    </w:p>
    <w:p w14:paraId="123C7DFC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6"/>
          <w:szCs w:val="36"/>
        </w:rPr>
      </w:pPr>
      <w:r w:rsidRPr="00B66595">
        <w:rPr>
          <w:rFonts w:ascii="TH SarabunPSK" w:hAnsi="TH SarabunPSK" w:cs="TH SarabunPSK"/>
          <w:b/>
          <w:bCs/>
          <w:sz w:val="36"/>
          <w:szCs w:val="36"/>
          <w:cs/>
        </w:rPr>
        <w:t xml:space="preserve">นิยามศัพท์เฉพาะ </w:t>
      </w:r>
    </w:p>
    <w:p w14:paraId="35B9D48F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1.  โรงเรียน หมายถึง โรงเรียนนางรองพิทยาคม </w:t>
      </w:r>
    </w:p>
    <w:p w14:paraId="351C4BA4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>2.  นักเรียน หมายถึง นักเรียนโรงเรียนนางรองพิทยาคม</w:t>
      </w:r>
    </w:p>
    <w:p w14:paraId="198E9651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3.  ระดับการศึกษา หมายถึง ระดับการศึกษาของนักเรียน คือ 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</w:p>
    <w:p w14:paraId="0E295CB3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4.  คุณลักษณะของผู้เรียน หมายถึง คุณลักษณะที่ใช้ในการประเมินนักเรียนมี 7 ด้าน คือ </w:t>
      </w:r>
    </w:p>
    <w:p w14:paraId="63D5E623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ab/>
        <w:t xml:space="preserve">4.1  ด้านความสามารถ หมายถึง คุณลักษณะด้านการเรียนและความสามารถพิเศษ </w:t>
      </w:r>
    </w:p>
    <w:p w14:paraId="1FEAC5E0" w14:textId="083F983F" w:rsidR="00CF0D4D" w:rsidRPr="00B66595" w:rsidRDefault="00CF0D4D" w:rsidP="00CF0D4D">
      <w:pPr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>ด้านการเรียน พิจารณาจาก ผลสัมฤทธิ์ทางการเรียน ผลการเรียนเฉลี่ยในปีการศึกษาที่ผ่านมา พฤติกรรมการเรียน แบ่งเป็น นักเรียน</w:t>
      </w:r>
      <w:r w:rsidR="00E42F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ม.ต้นมีผลการเรียนเฉลี่ย </w:t>
      </w:r>
      <w:r w:rsidR="00E42F8B">
        <w:rPr>
          <w:rFonts w:ascii="TH SarabunPSK" w:hAnsi="TH SarabunPSK" w:cs="TH SarabunPSK" w:hint="cs"/>
          <w:sz w:val="32"/>
          <w:szCs w:val="32"/>
          <w:cs/>
        </w:rPr>
        <w:t>2</w:t>
      </w:r>
      <w:r w:rsidRPr="00B66595">
        <w:rPr>
          <w:rFonts w:ascii="TH SarabunPSK" w:hAnsi="TH SarabunPSK" w:cs="TH SarabunPSK"/>
          <w:sz w:val="32"/>
          <w:szCs w:val="32"/>
          <w:cs/>
        </w:rPr>
        <w:t>.8</w:t>
      </w:r>
      <w:r w:rsidR="00E42F8B">
        <w:rPr>
          <w:rFonts w:ascii="TH SarabunPSK" w:hAnsi="TH SarabunPSK" w:cs="TH SarabunPSK" w:hint="cs"/>
          <w:sz w:val="32"/>
          <w:szCs w:val="32"/>
          <w:cs/>
        </w:rPr>
        <w:t>0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ม. ปลาย </w:t>
      </w:r>
      <w:r w:rsidR="00E42F8B">
        <w:rPr>
          <w:rFonts w:ascii="TH SarabunPSK" w:hAnsi="TH SarabunPSK" w:cs="TH SarabunPSK" w:hint="cs"/>
          <w:sz w:val="32"/>
          <w:szCs w:val="32"/>
          <w:cs/>
        </w:rPr>
        <w:t>3</w:t>
      </w:r>
      <w:r w:rsidRPr="00B66595">
        <w:rPr>
          <w:rFonts w:ascii="TH SarabunPSK" w:hAnsi="TH SarabunPSK" w:cs="TH SarabunPSK"/>
          <w:sz w:val="32"/>
          <w:szCs w:val="32"/>
          <w:cs/>
        </w:rPr>
        <w:t>.</w:t>
      </w:r>
      <w:r w:rsidR="00E42F8B">
        <w:rPr>
          <w:rFonts w:ascii="TH SarabunPSK" w:hAnsi="TH SarabunPSK" w:cs="TH SarabunPSK" w:hint="cs"/>
          <w:sz w:val="32"/>
          <w:szCs w:val="32"/>
          <w:cs/>
        </w:rPr>
        <w:t>6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5  ไม่มี 0 ร มส </w:t>
      </w:r>
      <w:r w:rsidRPr="00B66595">
        <w:rPr>
          <w:rFonts w:ascii="TH SarabunPSK" w:hAnsi="TH SarabunPSK" w:cs="TH SarabunPSK"/>
          <w:sz w:val="32"/>
          <w:szCs w:val="32"/>
        </w:rPr>
        <w:t xml:space="preserve"> </w:t>
      </w:r>
      <w:r w:rsidRPr="00B66595">
        <w:rPr>
          <w:rFonts w:ascii="TH SarabunPSK" w:hAnsi="TH SarabunPSK" w:cs="TH SarabunPSK"/>
          <w:sz w:val="32"/>
          <w:szCs w:val="32"/>
          <w:cs/>
        </w:rPr>
        <w:t>มาสายไม่เกิน 5 ครั้งต่อ1 ภาคเรียน จัดเป็นกลุ่มปกติ ถ้านักเรียน</w:t>
      </w:r>
      <w:r w:rsidR="00E42F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ม. ต้น  มีผลการเรียนเฉลี่ยต่ำกว่า  </w:t>
      </w:r>
      <w:r w:rsidR="00E42F8B">
        <w:rPr>
          <w:rFonts w:ascii="TH SarabunPSK" w:hAnsi="TH SarabunPSK" w:cs="TH SarabunPSK" w:hint="cs"/>
          <w:sz w:val="32"/>
          <w:szCs w:val="32"/>
          <w:cs/>
        </w:rPr>
        <w:t>2</w:t>
      </w:r>
      <w:r w:rsidRPr="00B66595">
        <w:rPr>
          <w:rFonts w:ascii="TH SarabunPSK" w:hAnsi="TH SarabunPSK" w:cs="TH SarabunPSK"/>
          <w:sz w:val="32"/>
          <w:szCs w:val="32"/>
          <w:cs/>
        </w:rPr>
        <w:t>.</w:t>
      </w:r>
      <w:r w:rsidR="00E42F8B">
        <w:rPr>
          <w:rFonts w:ascii="TH SarabunPSK" w:hAnsi="TH SarabunPSK" w:cs="TH SarabunPSK" w:hint="cs"/>
          <w:sz w:val="32"/>
          <w:szCs w:val="32"/>
          <w:cs/>
        </w:rPr>
        <w:t>50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ม. ปลายต่ำกว่า  </w:t>
      </w:r>
      <w:r w:rsidR="00E42F8B">
        <w:rPr>
          <w:rFonts w:ascii="TH SarabunPSK" w:hAnsi="TH SarabunPSK" w:cs="TH SarabunPSK" w:hint="cs"/>
          <w:sz w:val="32"/>
          <w:szCs w:val="32"/>
          <w:cs/>
        </w:rPr>
        <w:t>2</w:t>
      </w:r>
      <w:r w:rsidRPr="00B66595">
        <w:rPr>
          <w:rFonts w:ascii="TH SarabunPSK" w:hAnsi="TH SarabunPSK" w:cs="TH SarabunPSK"/>
          <w:sz w:val="32"/>
          <w:szCs w:val="32"/>
          <w:cs/>
        </w:rPr>
        <w:t>.</w:t>
      </w:r>
      <w:r w:rsidR="00E42F8B">
        <w:rPr>
          <w:rFonts w:ascii="TH SarabunPSK" w:hAnsi="TH SarabunPSK" w:cs="TH SarabunPSK" w:hint="cs"/>
          <w:sz w:val="32"/>
          <w:szCs w:val="32"/>
          <w:cs/>
        </w:rPr>
        <w:t>85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 มาสายเกิน 5 ครั้งแต่ไม่เกิน 10 ครั้ง ต่อ1 ภาคเรียน จัดเป็นกลุ่มเสี่ยง นักเรียนม.ต้นมีผลการเรียนเฉลี่ยต่ำกว่า  1.0  ม. ปลาย 1.0  อ่านหนังสือไม่คล่อง สะกดไม่ถูกต้อง ไม่เข้าใจในบทเรียน ไม่เข้าเรียนโดยไม่ทราบสาเหตุ จัดเป็นกลุ่มมีปัญหา </w:t>
      </w:r>
    </w:p>
    <w:p w14:paraId="0CB5F134" w14:textId="77777777" w:rsidR="00CF0D4D" w:rsidRDefault="00CF0D4D" w:rsidP="00CF0D4D">
      <w:pPr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ด้านความสามารถพิเศษพิจารณาจาก พฤติกรรมที่บ่งชี้ถึงความสามารถพิเศษ ความถนัดในวิชาต่างๆ เช่น กีฬา ดนตรี คอมพิวเตอร์และอื่นๆเป็นต้น </w:t>
      </w:r>
    </w:p>
    <w:p w14:paraId="3AF30EAA" w14:textId="77777777" w:rsidR="00CF0D4D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19866122" w14:textId="77777777" w:rsidR="00CF0D4D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534912DE" w14:textId="77777777" w:rsidR="00CF0D4D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3565AD5C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18B86CAE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lastRenderedPageBreak/>
        <w:t xml:space="preserve">4.2  ด้านสุขภาพ หมายถึง คุณลักษณะของนักเรียนในด้านสุขภาพทั้งทางร่างกาย   จิตใจและพฤติกรรม </w:t>
      </w:r>
    </w:p>
    <w:p w14:paraId="762E02E9" w14:textId="77777777" w:rsidR="00CF0D4D" w:rsidRPr="00B66595" w:rsidRDefault="00CF0D4D" w:rsidP="00CF0D4D">
      <w:pPr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ด้านร่างกาย พิจารณาจาก ความปกติ ความพิการหรือความบกพร่องทางร่างกาย เช่น การมองเห็น การได้ยิน  โรคประจำตัว ความสัมพันธ์ระหว่างส่วนสูงกับน้ำหนัก  ความสะอาดของร่างกาย เป็นต้น ถ้าอายุ น้ำหนักและส่วนสูงมีความสัมพันธ์กัน ร่างกายแข็งแรง ไม่มีโรคประจำตัว ถือว่าปกติ ถ้าน้ำหนักไม่สัมพันธ์กับส่วนสูง มีโรคประจำตัวหรือเจ็บป่วยบ่อยๆ มีความพิการหรือบกพร่องในการได้ยิน การฟัง การมองเห็น ถือว่าอยู่ในกลุ่มเสี่ยง ถ้าป่วยเป็นโรคร้ายแรง เรื้อรัง มีความพิการหรือบกพร่องในการได้ยิน ได้ฟัง การมองเห็นและมีผลกระทบต่อความสามารถในการเรียน ถือว่ามีปัญหา </w:t>
      </w:r>
    </w:p>
    <w:p w14:paraId="5E328B38" w14:textId="77777777" w:rsidR="00CF0D4D" w:rsidRPr="00B66595" w:rsidRDefault="00CF0D4D" w:rsidP="00CF0D4D">
      <w:pPr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ด้านจิตใจและพฤติกรรม พิจารณาจาก สภาพอารมณ์ที่มีผลต่อการดำเนินชีวิตประจำวัน ความประพฤติต่างๆ เช่น การลักขโมย การทำร้ายตนเอง ฯลฯ พฤติกรรมที่มีผลต่อการเรียน ความสามารถพิเศษและการปรับตัว เช่น การไม่อยู่นิ่ง สมาธิสั้น และความสัมพันธ์กับเพื่อน ครู ผู้ปกครอง </w:t>
      </w:r>
    </w:p>
    <w:p w14:paraId="5413D6CF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4.3  ด้านครอบครัว หมายถึง คุณลักษณะของนักเรียนในด้านเศรษฐกิจและการคุ้มครองสวัสดิภาพ </w:t>
      </w:r>
    </w:p>
    <w:p w14:paraId="18249985" w14:textId="77777777" w:rsidR="00CF0D4D" w:rsidRPr="00B66595" w:rsidRDefault="00CF0D4D" w:rsidP="00CF0D4D">
      <w:pPr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ด้านเศรษฐกิจ พิจารณาจาก รายได้ผู้ปกครอง ภาระหนี้สิน รายจ่ายต่อวัน ถ้าครอบครัวมีรายได้พอเพียงต่อการเลี้ยงครอบครัวถือว่าปกติ ถ้ารายได้ครอบครัวอยู่ระหว่าง 2,000 </w:t>
      </w:r>
      <w:r w:rsidRPr="00B66595">
        <w:rPr>
          <w:rFonts w:ascii="TH SarabunPSK" w:hAnsi="TH SarabunPSK" w:cs="TH SarabunPSK"/>
          <w:sz w:val="32"/>
          <w:szCs w:val="32"/>
        </w:rPr>
        <w:t>–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10,000 บาทต่อเดือนและไม่พอเพียงต่อรายจ่าย  ถือว่าอยู่ในกลุ่มเสี่ยง ถ้ารายได้ต่ำกว่า 2,000 บาทต่อเดือนถือว่ามีปัญหา </w:t>
      </w:r>
    </w:p>
    <w:p w14:paraId="4F224062" w14:textId="77777777" w:rsidR="00CF0D4D" w:rsidRPr="00B66595" w:rsidRDefault="00CF0D4D" w:rsidP="00CF0D4D">
      <w:pPr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การคุ้มครองสวัสดิการพิจารณาจาก ความสามารถในการคุ้มครองนักเรียนได้อย่างปลอดภัยเหมาะสมของผู้ปกครอง  ความเหมาะสมของที่อยู่อาศัย ความสัมพันธ์ของคนในครอบครัว ถ้านักเรียนมีความสัมพันธ์ที่ดีกับสมาชิกในครอบครัว พักอาศัยอยู่ในชุมชนที่ดีถือว่าปกติ ถ้าอยู่หอพัก บิดามารดาหย่าร้างกัน หรือพักในชุมชนแออัดถือว่าอยู่ในกลุ่มเสี่ยง ถ้านักเรียนมีพื้นฐานด้านครอบครัวประการใดประการหนึ่งหรือหลายประการที่เสี่ยงต่อความสามารถในการเรียนในระดับที่เป็นปัญหาถือว่าอยู่ในกลุ่มมีปัญหา </w:t>
      </w:r>
    </w:p>
    <w:p w14:paraId="700CCADD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>4.4  ด้านสารเสพติด หมายถึง คุณลักษณะของนักเรียนในด้านการใช้สารเสพติด โดยพิจารณาจาก พฤติกรรมที่แสดงออก การคบเพื่อน การใช้จ่ายเงิน ผลการตรวจปัสสาวะ</w:t>
      </w:r>
      <w:r w:rsidRPr="00B66595">
        <w:rPr>
          <w:rFonts w:ascii="TH SarabunPSK" w:hAnsi="TH SarabunPSK" w:cs="TH SarabunPSK"/>
          <w:sz w:val="32"/>
          <w:szCs w:val="32"/>
        </w:rPr>
        <w:t xml:space="preserve"> </w:t>
      </w:r>
    </w:p>
    <w:p w14:paraId="35CF6344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  <w:cs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ถ้านักเรียนไม่ใช้สารเสพติดทุกประเภท ถือว่าอยู่ในกลุ่มปกติ ถ้ามีการใช้สารเสพติดเป็นครั้งคราว ถือว่าอยู่ในกลุ่มเสี่ยง ถ้าติดสารเสพติด ถือว่าอยู่ในกลุ่มที่มีปัญหา </w:t>
      </w:r>
    </w:p>
    <w:p w14:paraId="701FFF97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  <w:cs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>4.5  ด้านความปลอดภัย หมายถึง คุณลักษณะของนักเรียนในด้านความปลอดภัย โดยพิจารณาจาก สถานภาพครอบครัว การเดินทางและการใช้ยานพาหนะ</w:t>
      </w:r>
      <w:r w:rsidRPr="00B66595">
        <w:rPr>
          <w:rFonts w:ascii="TH SarabunPSK" w:hAnsi="TH SarabunPSK" w:cs="TH SarabunPSK"/>
          <w:sz w:val="32"/>
          <w:szCs w:val="32"/>
        </w:rPr>
        <w:t xml:space="preserve">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ถ้ามีความปลอดภัยในทุกด้านถือว่าปกติ ถ้าอยู่ในสิ่งแวดล้อมและครอบครัวที่ไม่ปลอดภัย เช่นในชุมชนแออัดเล่นการพนัน ถือว่าอยู่ในกลุ่มเสี่ยง ถ้าอยู่ในครอบครัวที่เล่นการพนันและตัวนักเรียนเองก็เล่นด้วยถือว่าอยู่ในกลุ่มที่มีปัญหา </w:t>
      </w:r>
    </w:p>
    <w:p w14:paraId="169D4689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  <w:cs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lastRenderedPageBreak/>
        <w:t xml:space="preserve">4.6  พฤติกรรมทางเพศ หมายถึง คุณลักษณะที่แสดงออกทางเพศของนักเรียน โดยพิจารณาจาก พฤติกรรมที่แสดงออก พฤติกรรมที่เหมือนเพศตรงข้าม พฤติกรรมชู้สาว พฤติกรรมที่เบี่ยงเบนทางเพศ </w:t>
      </w:r>
      <w:r w:rsidRPr="00B66595">
        <w:rPr>
          <w:rFonts w:ascii="TH SarabunPSK" w:hAnsi="TH SarabunPSK" w:cs="TH SarabunPSK"/>
          <w:sz w:val="32"/>
          <w:szCs w:val="32"/>
        </w:rPr>
        <w:t xml:space="preserve">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ถ้าดำเนินชีวิตไปตามเพศของตัวเอง ถือว่าปกติ ถ้ารู้เพศตัวเองแต่แสดงออกในเพศที่ตรงกันข้ามถือว่าอยู่ในกลุ่มเสี่ยง ถ้าไม่รู้ว่าความรู้สึกตัวเองจะเป็นเพศไหน มีการเก็บกดด้านความรู้สึกทางเพศ มีการแสดงออกที่ไม่เหมาะสมถือว่า อยู่ในกลุ่มที่มีปัญหา </w:t>
      </w:r>
    </w:p>
    <w:p w14:paraId="2AA7A0DB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4.7  ด้านอื่นๆ หมายถึง คุณลักษณะของนักเรียนด้านอื่นๆที่นอกเหนือจากนี้ ซึ่งเป็นประโยชน์ต่อครูผู้สอน </w:t>
      </w:r>
    </w:p>
    <w:p w14:paraId="7BD2B60A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5D9E9E95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2936AB33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31527AAD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44390CB3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5BA8FE4D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7D30B08D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4FF21698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1559AB59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2C0F3EEA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5FED58B8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2F717026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2DE82B76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3ED8168C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02E5DA0C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46EAA206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3256ABB5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4205FBF8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7AA0424A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711C11FB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5CEAC930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36350BC8" w14:textId="77777777" w:rsidR="00CF0D4D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2C11CD3A" w14:textId="77777777" w:rsidR="00CF0D4D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41FAEE2E" w14:textId="77777777" w:rsidR="00CF0D4D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529038D2" w14:textId="77777777" w:rsidR="00CF0D4D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01E0AF87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</w:p>
    <w:p w14:paraId="23BA7C5A" w14:textId="77777777" w:rsidR="00CF0D4D" w:rsidRPr="00B66595" w:rsidRDefault="00CF0D4D" w:rsidP="00CF0D4D">
      <w:pPr>
        <w:ind w:left="72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66595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บทที่ 2</w:t>
      </w:r>
    </w:p>
    <w:p w14:paraId="444145EA" w14:textId="77777777" w:rsidR="00CF0D4D" w:rsidRPr="00B66595" w:rsidRDefault="00CF0D4D" w:rsidP="00CF0D4D">
      <w:pPr>
        <w:ind w:left="72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66595">
        <w:rPr>
          <w:rFonts w:ascii="TH SarabunPSK" w:hAnsi="TH SarabunPSK" w:cs="TH SarabunPSK"/>
          <w:b/>
          <w:bCs/>
          <w:sz w:val="40"/>
          <w:szCs w:val="40"/>
          <w:cs/>
        </w:rPr>
        <w:t>เอกสารที่เกี่ยวข้อง</w:t>
      </w:r>
    </w:p>
    <w:p w14:paraId="1723FBDA" w14:textId="77777777" w:rsidR="00CF0D4D" w:rsidRPr="00B66595" w:rsidRDefault="00CF0D4D" w:rsidP="00CF0D4D">
      <w:pPr>
        <w:ind w:left="720"/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ในการจัดทำงานวิจัยเรื่องการวิเคราะห์ผู้เรียนเป็นรายบุคคล ( </w:t>
      </w:r>
      <w:r w:rsidRPr="00B66595">
        <w:rPr>
          <w:rFonts w:ascii="TH SarabunPSK" w:hAnsi="TH SarabunPSK" w:cs="TH SarabunPSK"/>
          <w:sz w:val="32"/>
          <w:szCs w:val="32"/>
        </w:rPr>
        <w:t xml:space="preserve">CAR 1 ) </w:t>
      </w:r>
      <w:r w:rsidRPr="00B66595">
        <w:rPr>
          <w:rFonts w:ascii="TH SarabunPSK" w:hAnsi="TH SarabunPSK" w:cs="TH SarabunPSK"/>
          <w:sz w:val="32"/>
          <w:szCs w:val="32"/>
          <w:cs/>
        </w:rPr>
        <w:t>ผู้วิจัยได้ดำเนินการ</w:t>
      </w:r>
    </w:p>
    <w:p w14:paraId="5A818581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ศึกษาเอกสารและงานวิจัยที่เกี่ยวข้องดังต่อไปนี้ </w:t>
      </w:r>
    </w:p>
    <w:p w14:paraId="35EB7F41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ab/>
        <w:t xml:space="preserve">1.  คู่มือการอบรม โครงการพัฒนาผู้นำการเปลี่ยนแปลงสำหรับครู  </w:t>
      </w:r>
      <w:r w:rsidRPr="00B66595">
        <w:rPr>
          <w:rFonts w:ascii="TH SarabunPSK" w:hAnsi="TH SarabunPSK" w:cs="TH SarabunPSK"/>
          <w:sz w:val="32"/>
          <w:szCs w:val="32"/>
        </w:rPr>
        <w:t xml:space="preserve">CAR 1 </w:t>
      </w:r>
      <w:r w:rsidRPr="00B66595">
        <w:rPr>
          <w:rFonts w:ascii="TH SarabunPSK" w:hAnsi="TH SarabunPSK" w:cs="TH SarabunPSK"/>
          <w:sz w:val="32"/>
          <w:szCs w:val="32"/>
          <w:cs/>
        </w:rPr>
        <w:t>เพื่อนำการเปลี่ยนแปลง</w:t>
      </w:r>
    </w:p>
    <w:p w14:paraId="267DAED7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ab/>
        <w:t>2.  คู่มือการดำเนินงานระบบดูและช่วยเหลือนักเรียน</w:t>
      </w:r>
    </w:p>
    <w:p w14:paraId="3EA939DC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ab/>
        <w:t xml:space="preserve">3.  การคัดกรองนักเรียนเป็นรายบุคคล </w:t>
      </w:r>
    </w:p>
    <w:p w14:paraId="7D1D78E5" w14:textId="0E45A8C0" w:rsidR="00CF0D4D" w:rsidRPr="00B66595" w:rsidRDefault="00CF0D4D" w:rsidP="00CF0D4D">
      <w:pPr>
        <w:rPr>
          <w:rFonts w:ascii="TH SarabunPSK" w:hAnsi="TH SarabunPSK" w:cs="TH SarabunPSK"/>
          <w:sz w:val="32"/>
          <w:szCs w:val="32"/>
          <w:cs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ab/>
        <w:t>4.  ข้อมูลจากงานระบบดูแลช่วยเหลือนักเรียน ปีการศึกษา 256</w:t>
      </w:r>
      <w:r w:rsidR="00E42F8B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6EB3F06F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081BCD49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2D9F1FD8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4C956F65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1BDF4BF0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6070EC49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67258BE7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2674FF87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717B9304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2CC3EA67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73044543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05E1FF00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4A004697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07A0F36A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44A6D3D8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4F19D0FF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2C73A413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6B6A33C8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6451796A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24ABB7CB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6AB6A9E1" w14:textId="77777777" w:rsidR="00CF0D4D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7CA01359" w14:textId="77777777" w:rsidR="00CF0D4D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24132BC7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0E83413F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5C6ABA18" w14:textId="77777777" w:rsidR="00CF0D4D" w:rsidRPr="00B66595" w:rsidRDefault="00CF0D4D" w:rsidP="00CF0D4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66595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บทที่ 3</w:t>
      </w:r>
    </w:p>
    <w:p w14:paraId="05720B01" w14:textId="77777777" w:rsidR="00CF0D4D" w:rsidRPr="00B66595" w:rsidRDefault="00CF0D4D" w:rsidP="00CF0D4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66595">
        <w:rPr>
          <w:rFonts w:ascii="TH SarabunPSK" w:hAnsi="TH SarabunPSK" w:cs="TH SarabunPSK"/>
          <w:b/>
          <w:bCs/>
          <w:sz w:val="40"/>
          <w:szCs w:val="40"/>
          <w:cs/>
        </w:rPr>
        <w:t>การดำเนินการวิจัย</w:t>
      </w:r>
    </w:p>
    <w:p w14:paraId="031CE881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ในการดำเนินการวิจัยในครั้งนี้ ผู้วิจัยได้ดำเนินการดังนี้ </w:t>
      </w:r>
    </w:p>
    <w:p w14:paraId="071046C1" w14:textId="4D329DD8" w:rsidR="00CF0D4D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1.  เลือกนักเรียนชั้นมัธยมศึกษาปีที่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E42F8B">
        <w:rPr>
          <w:rFonts w:ascii="TH SarabunPSK" w:hAnsi="TH SarabunPSK" w:cs="TH SarabunPSK" w:hint="cs"/>
          <w:sz w:val="32"/>
          <w:szCs w:val="32"/>
          <w:cs/>
        </w:rPr>
        <w:t>38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  ซึ่งผู้วิจัยได้ทำการสอนในรายวิชาพลศึกษา </w:t>
      </w:r>
    </w:p>
    <w:p w14:paraId="1676FBD6" w14:textId="6975DBDD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 ( </w:t>
      </w:r>
      <w:r w:rsidR="00E42F8B">
        <w:rPr>
          <w:rFonts w:ascii="TH SarabunPSK" w:hAnsi="TH SarabunPSK" w:cs="TH SarabunPSK" w:hint="cs"/>
          <w:sz w:val="32"/>
          <w:szCs w:val="32"/>
          <w:cs/>
        </w:rPr>
        <w:t xml:space="preserve">แอโรบิค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)รหัสวิชา พ </w:t>
      </w:r>
      <w:r w:rsidRPr="00B66595">
        <w:rPr>
          <w:rFonts w:ascii="TH SarabunPSK" w:hAnsi="TH SarabunPSK" w:cs="TH SarabunPSK"/>
          <w:sz w:val="32"/>
          <w:szCs w:val="32"/>
        </w:rPr>
        <w:t>3120</w:t>
      </w:r>
      <w:r w:rsidR="00E42F8B">
        <w:rPr>
          <w:rFonts w:ascii="TH SarabunPSK" w:hAnsi="TH SarabunPSK" w:cs="TH SarabunPSK"/>
          <w:sz w:val="32"/>
          <w:szCs w:val="32"/>
        </w:rPr>
        <w:t>1</w:t>
      </w:r>
    </w:p>
    <w:p w14:paraId="6DA8012B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2.  เก็บรวบรวมข้อมูลพื้นฐานจากนักเรียน โดยใช้เครื่องมือต่อไปนี้ คือ </w:t>
      </w:r>
    </w:p>
    <w:p w14:paraId="6141C7AB" w14:textId="77777777" w:rsidR="00CF0D4D" w:rsidRPr="00B66595" w:rsidRDefault="00CF0D4D" w:rsidP="00CF0D4D">
      <w:pPr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แบบบันทึกข้อมูลพื้นฐานของนักเรียนชั้นมัธยมศึกษาปีที่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</w:p>
    <w:p w14:paraId="3395C2B7" w14:textId="77777777" w:rsidR="00CF0D4D" w:rsidRPr="00B66595" w:rsidRDefault="00CF0D4D" w:rsidP="00CF0D4D">
      <w:pPr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แบบประเมินความฉลาดทางอารมณ์ของนักเรียนชั้นมัธยมศึกษาปีที่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( </w:t>
      </w:r>
      <w:r w:rsidRPr="00B66595">
        <w:rPr>
          <w:rFonts w:ascii="TH SarabunPSK" w:hAnsi="TH SarabunPSK" w:cs="TH SarabunPSK"/>
          <w:sz w:val="32"/>
          <w:szCs w:val="32"/>
        </w:rPr>
        <w:t>EQ )</w:t>
      </w:r>
    </w:p>
    <w:p w14:paraId="135BA6EC" w14:textId="77777777" w:rsidR="00CF0D4D" w:rsidRPr="00B66595" w:rsidRDefault="00CF0D4D" w:rsidP="00CF0D4D">
      <w:pPr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แบบประเมินคุณลักษณะของผู้เรียนของนักเรียนชั้นมัธยมศึกษาปีที่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( </w:t>
      </w:r>
      <w:r w:rsidRPr="00B66595">
        <w:rPr>
          <w:rFonts w:ascii="TH SarabunPSK" w:hAnsi="TH SarabunPSK" w:cs="TH SarabunPSK"/>
          <w:sz w:val="32"/>
          <w:szCs w:val="32"/>
        </w:rPr>
        <w:t xml:space="preserve">SDQ ) </w:t>
      </w:r>
    </w:p>
    <w:p w14:paraId="3E1F674E" w14:textId="77777777" w:rsidR="00CF0D4D" w:rsidRPr="00B66595" w:rsidRDefault="00CF0D4D" w:rsidP="00CF0D4D">
      <w:pPr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แบบบันทึกการสัมภาษณ์และการเยี่ยมบ้านนักเรียน </w:t>
      </w:r>
    </w:p>
    <w:p w14:paraId="55CADE52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3.  ทำการวิเคราะห์ข้อมูล </w:t>
      </w:r>
    </w:p>
    <w:p w14:paraId="62BFD876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4.  สรุปผลการวิเคราะห์ข้อมูล </w:t>
      </w:r>
    </w:p>
    <w:p w14:paraId="74E01D8D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5.  รายงานผลการดำเนินงาน </w:t>
      </w:r>
    </w:p>
    <w:p w14:paraId="54DA9FA2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  <w:cs/>
        </w:rPr>
      </w:pPr>
    </w:p>
    <w:p w14:paraId="622AFBF7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  <w:cs/>
        </w:rPr>
      </w:pPr>
    </w:p>
    <w:p w14:paraId="26112513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7AC8046B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665E77C0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5124FCC1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1301698F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383B4693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550F5503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483D253D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6CCA6422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2B70576D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0FD6B9CE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3BA2D912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716E5B15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31A922C6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40A7E05E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03575935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4905FEAD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06080413" w14:textId="77777777" w:rsidR="00CF0D4D" w:rsidRPr="00B66595" w:rsidRDefault="00CF0D4D" w:rsidP="00CF0D4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66595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บทที่ 4</w:t>
      </w:r>
    </w:p>
    <w:p w14:paraId="7C90FC7A" w14:textId="77777777" w:rsidR="00CF0D4D" w:rsidRPr="00B66595" w:rsidRDefault="00CF0D4D" w:rsidP="00CF0D4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66595">
        <w:rPr>
          <w:rFonts w:ascii="TH SarabunPSK" w:hAnsi="TH SarabunPSK" w:cs="TH SarabunPSK"/>
          <w:b/>
          <w:bCs/>
          <w:sz w:val="40"/>
          <w:szCs w:val="40"/>
          <w:cs/>
        </w:rPr>
        <w:t>ผลการดำเนินงาน</w:t>
      </w:r>
    </w:p>
    <w:p w14:paraId="6132E1A2" w14:textId="77777777" w:rsidR="00CF0D4D" w:rsidRPr="00B66595" w:rsidRDefault="00CF0D4D" w:rsidP="00CF0D4D">
      <w:pPr>
        <w:ind w:firstLine="720"/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ในการดำเนินการจัดทำงานวิจัยการวิเคราะห์ผู้เรียนเป็นรายบุคคล ( </w:t>
      </w:r>
      <w:r w:rsidRPr="00B66595">
        <w:rPr>
          <w:rFonts w:ascii="TH SarabunPSK" w:hAnsi="TH SarabunPSK" w:cs="TH SarabunPSK"/>
          <w:sz w:val="32"/>
          <w:szCs w:val="32"/>
        </w:rPr>
        <w:t xml:space="preserve">CAR 1 )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นำเสนอผลการวิเคราะห์ผู้เรียนตามลำดับดังนี้ </w:t>
      </w:r>
    </w:p>
    <w:p w14:paraId="7806F3DE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วิเคราะห์ผลการประเมินผู้เรียนในด้านต่างๆ ดังนี้ </w:t>
      </w:r>
    </w:p>
    <w:p w14:paraId="3DC67AB1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4"/>
          <w:szCs w:val="34"/>
        </w:rPr>
      </w:pPr>
      <w:r w:rsidRPr="00B66595">
        <w:rPr>
          <w:rFonts w:ascii="TH SarabunPSK" w:hAnsi="TH SarabunPSK" w:cs="TH SarabunPSK"/>
          <w:b/>
          <w:bCs/>
          <w:sz w:val="34"/>
          <w:szCs w:val="34"/>
          <w:cs/>
        </w:rPr>
        <w:t xml:space="preserve">1.  ด้านความสามารถ </w:t>
      </w:r>
    </w:p>
    <w:p w14:paraId="025DB9A3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2"/>
          <w:szCs w:val="32"/>
        </w:rPr>
      </w:pP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1.1  ด้านการเรียน </w:t>
      </w:r>
    </w:p>
    <w:p w14:paraId="60A753D1" w14:textId="021CC22D" w:rsidR="00CF0D4D" w:rsidRPr="00B66595" w:rsidRDefault="00CF0D4D" w:rsidP="00CF0D4D">
      <w:pPr>
        <w:rPr>
          <w:rFonts w:ascii="TH SarabunPSK" w:hAnsi="TH SarabunPSK" w:cs="TH SarabunPSK"/>
          <w:b/>
          <w:bCs/>
          <w:sz w:val="32"/>
          <w:szCs w:val="32"/>
        </w:rPr>
      </w:pP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1 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/2 </w:t>
      </w: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ด้านการเรียน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982"/>
        <w:gridCol w:w="982"/>
        <w:gridCol w:w="983"/>
        <w:gridCol w:w="982"/>
        <w:gridCol w:w="982"/>
        <w:gridCol w:w="983"/>
      </w:tblGrid>
      <w:tr w:rsidR="00CF0D4D" w:rsidRPr="00B66595" w14:paraId="4D09EB75" w14:textId="77777777" w:rsidTr="003B4740">
        <w:trPr>
          <w:jc w:val="center"/>
        </w:trPr>
        <w:tc>
          <w:tcPr>
            <w:tcW w:w="2628" w:type="dxa"/>
            <w:vMerge w:val="restart"/>
            <w:vAlign w:val="center"/>
          </w:tcPr>
          <w:p w14:paraId="0E475C36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กลุ่มตัวอย่าง</w:t>
            </w:r>
          </w:p>
        </w:tc>
        <w:tc>
          <w:tcPr>
            <w:tcW w:w="1964" w:type="dxa"/>
            <w:gridSpan w:val="2"/>
          </w:tcPr>
          <w:p w14:paraId="62A94195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กลุ่มปกติ</w:t>
            </w:r>
          </w:p>
        </w:tc>
        <w:tc>
          <w:tcPr>
            <w:tcW w:w="1965" w:type="dxa"/>
            <w:gridSpan w:val="2"/>
          </w:tcPr>
          <w:p w14:paraId="1245D34A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กลุ่มเสี่ยง </w:t>
            </w:r>
          </w:p>
        </w:tc>
        <w:tc>
          <w:tcPr>
            <w:tcW w:w="1965" w:type="dxa"/>
            <w:gridSpan w:val="2"/>
          </w:tcPr>
          <w:p w14:paraId="1BC76F6A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กลุ่มมีปัญหา </w:t>
            </w:r>
          </w:p>
        </w:tc>
      </w:tr>
      <w:tr w:rsidR="00CF0D4D" w:rsidRPr="00B66595" w14:paraId="65708A4F" w14:textId="77777777" w:rsidTr="003B4740">
        <w:trPr>
          <w:jc w:val="center"/>
        </w:trPr>
        <w:tc>
          <w:tcPr>
            <w:tcW w:w="2628" w:type="dxa"/>
            <w:vMerge/>
          </w:tcPr>
          <w:p w14:paraId="109AB8F4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2" w:type="dxa"/>
          </w:tcPr>
          <w:p w14:paraId="1AB62D21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2" w:type="dxa"/>
          </w:tcPr>
          <w:p w14:paraId="59EDFF36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ร้อยละ </w:t>
            </w:r>
          </w:p>
        </w:tc>
        <w:tc>
          <w:tcPr>
            <w:tcW w:w="983" w:type="dxa"/>
          </w:tcPr>
          <w:p w14:paraId="1A64AB9D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2" w:type="dxa"/>
          </w:tcPr>
          <w:p w14:paraId="23185637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82" w:type="dxa"/>
          </w:tcPr>
          <w:p w14:paraId="77B04DF3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3" w:type="dxa"/>
          </w:tcPr>
          <w:p w14:paraId="41AB588A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ร้อยละ </w:t>
            </w:r>
          </w:p>
        </w:tc>
      </w:tr>
      <w:tr w:rsidR="00CF0D4D" w:rsidRPr="00B66595" w14:paraId="7E42E576" w14:textId="77777777" w:rsidTr="003B4740">
        <w:trPr>
          <w:jc w:val="center"/>
        </w:trPr>
        <w:tc>
          <w:tcPr>
            <w:tcW w:w="2628" w:type="dxa"/>
          </w:tcPr>
          <w:p w14:paraId="41F7E2DD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นักเรียนชั้นม. </w:t>
            </w:r>
            <w:r w:rsidRPr="00B6659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/2</w:t>
            </w:r>
          </w:p>
        </w:tc>
        <w:tc>
          <w:tcPr>
            <w:tcW w:w="982" w:type="dxa"/>
          </w:tcPr>
          <w:p w14:paraId="5DC71DD0" w14:textId="2F9C2B91" w:rsidR="00CF0D4D" w:rsidRPr="00B66595" w:rsidRDefault="00E42F8B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34</w:t>
            </w:r>
          </w:p>
        </w:tc>
        <w:tc>
          <w:tcPr>
            <w:tcW w:w="982" w:type="dxa"/>
          </w:tcPr>
          <w:p w14:paraId="3ACF931F" w14:textId="02D1AE9E" w:rsidR="00CF0D4D" w:rsidRPr="00B66595" w:rsidRDefault="00E42F8B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89.47</w:t>
            </w:r>
          </w:p>
        </w:tc>
        <w:tc>
          <w:tcPr>
            <w:tcW w:w="983" w:type="dxa"/>
          </w:tcPr>
          <w:p w14:paraId="484BEEF1" w14:textId="7AA74052" w:rsidR="00CF0D4D" w:rsidRPr="00B66595" w:rsidRDefault="00E42F8B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982" w:type="dxa"/>
          </w:tcPr>
          <w:p w14:paraId="241A75DC" w14:textId="208724DA" w:rsidR="00CF0D4D" w:rsidRPr="00B66595" w:rsidRDefault="00E42F8B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10.52</w:t>
            </w:r>
          </w:p>
        </w:tc>
        <w:tc>
          <w:tcPr>
            <w:tcW w:w="982" w:type="dxa"/>
          </w:tcPr>
          <w:p w14:paraId="26283863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983" w:type="dxa"/>
          </w:tcPr>
          <w:p w14:paraId="70080208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</w:tr>
      <w:tr w:rsidR="00CF0D4D" w:rsidRPr="00B66595" w14:paraId="1249499C" w14:textId="77777777" w:rsidTr="003B4740">
        <w:trPr>
          <w:jc w:val="center"/>
        </w:trPr>
        <w:tc>
          <w:tcPr>
            <w:tcW w:w="2628" w:type="dxa"/>
          </w:tcPr>
          <w:p w14:paraId="2F59C3B9" w14:textId="77777777" w:rsidR="00CF0D4D" w:rsidRPr="00B66595" w:rsidRDefault="00CF0D4D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 </w:t>
            </w:r>
          </w:p>
        </w:tc>
        <w:tc>
          <w:tcPr>
            <w:tcW w:w="982" w:type="dxa"/>
          </w:tcPr>
          <w:p w14:paraId="21B655AB" w14:textId="15403039" w:rsidR="00CF0D4D" w:rsidRPr="00B66595" w:rsidRDefault="00E42F8B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982" w:type="dxa"/>
          </w:tcPr>
          <w:p w14:paraId="6B014335" w14:textId="3FCAEDB2" w:rsidR="00CF0D4D" w:rsidRPr="00B66595" w:rsidRDefault="00E42F8B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89.47</w:t>
            </w:r>
          </w:p>
        </w:tc>
        <w:tc>
          <w:tcPr>
            <w:tcW w:w="983" w:type="dxa"/>
          </w:tcPr>
          <w:p w14:paraId="2A7C2A09" w14:textId="3D53753A" w:rsidR="00CF0D4D" w:rsidRPr="00B66595" w:rsidRDefault="00E42F8B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982" w:type="dxa"/>
          </w:tcPr>
          <w:p w14:paraId="786576C1" w14:textId="30704C22" w:rsidR="00CF0D4D" w:rsidRPr="00B66595" w:rsidRDefault="00E42F8B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10.52</w:t>
            </w:r>
          </w:p>
        </w:tc>
        <w:tc>
          <w:tcPr>
            <w:tcW w:w="982" w:type="dxa"/>
          </w:tcPr>
          <w:p w14:paraId="6789C1FF" w14:textId="47B839AC" w:rsidR="00CF0D4D" w:rsidRPr="00B66595" w:rsidRDefault="00CF0D4D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983" w:type="dxa"/>
          </w:tcPr>
          <w:p w14:paraId="2AE44574" w14:textId="018952B4" w:rsidR="00CF0D4D" w:rsidRPr="00B66595" w:rsidRDefault="00CF0D4D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</w:tr>
    </w:tbl>
    <w:p w14:paraId="2099B0AD" w14:textId="4C7FAEC2" w:rsidR="00CF0D4D" w:rsidRPr="00B66595" w:rsidRDefault="00CF0D4D" w:rsidP="00CF0D4D">
      <w:pPr>
        <w:rPr>
          <w:rFonts w:ascii="TH SarabunPSK" w:hAnsi="TH SarabunPSK" w:cs="TH SarabunPSK"/>
          <w:sz w:val="32"/>
          <w:szCs w:val="32"/>
          <w:cs/>
        </w:rPr>
      </w:pP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66595">
        <w:rPr>
          <w:rFonts w:ascii="TH SarabunPSK" w:hAnsi="TH SarabunPSK" w:cs="TH SarabunPSK"/>
          <w:sz w:val="32"/>
          <w:szCs w:val="32"/>
          <w:cs/>
        </w:rPr>
        <w:tab/>
        <w:t xml:space="preserve">จากตารางที่ 1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 / 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ในด้านการเรียนพบว่า อยู่ในกลุ่มปกติ จำนวน </w:t>
      </w:r>
      <w:r w:rsidR="00E42F8B">
        <w:rPr>
          <w:rFonts w:ascii="TH SarabunPSK" w:hAnsi="TH SarabunPSK" w:cs="TH SarabunPSK" w:hint="cs"/>
          <w:sz w:val="32"/>
          <w:szCs w:val="32"/>
          <w:cs/>
        </w:rPr>
        <w:t>34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E42F8B">
        <w:rPr>
          <w:rFonts w:ascii="TH SarabunPSK" w:hAnsi="TH SarabunPSK" w:cs="TH SarabunPSK" w:hint="cs"/>
          <w:sz w:val="32"/>
          <w:szCs w:val="32"/>
          <w:cs/>
        </w:rPr>
        <w:t>89.47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และนักเรียนกลุ่มเสี่ยงจำนวน  </w:t>
      </w:r>
      <w:r w:rsidR="00E42F8B">
        <w:rPr>
          <w:rFonts w:ascii="TH SarabunPSK" w:hAnsi="TH SarabunPSK" w:cs="TH SarabunPSK" w:hint="cs"/>
          <w:sz w:val="32"/>
          <w:szCs w:val="32"/>
          <w:cs/>
        </w:rPr>
        <w:t>4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E42F8B">
        <w:rPr>
          <w:rFonts w:ascii="TH SarabunPSK" w:hAnsi="TH SarabunPSK" w:cs="TH SarabunPSK" w:hint="cs"/>
          <w:sz w:val="32"/>
          <w:szCs w:val="32"/>
          <w:cs/>
        </w:rPr>
        <w:t>10.52</w:t>
      </w:r>
    </w:p>
    <w:p w14:paraId="431BAFDE" w14:textId="77777777" w:rsidR="00CF0D4D" w:rsidRDefault="00CF0D4D" w:rsidP="00CF0D4D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1836BB61" w14:textId="77777777" w:rsidR="00CF0D4D" w:rsidRPr="00B66595" w:rsidRDefault="00CF0D4D" w:rsidP="00CF0D4D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1.2  ด้านความสามารถพิเศษ </w:t>
      </w:r>
    </w:p>
    <w:p w14:paraId="06BF4904" w14:textId="58552A1B" w:rsidR="00CF0D4D" w:rsidRPr="00B66595" w:rsidRDefault="00CF0D4D" w:rsidP="00CF0D4D">
      <w:pPr>
        <w:rPr>
          <w:rFonts w:ascii="TH SarabunPSK" w:hAnsi="TH SarabunPSK" w:cs="TH SarabunPSK"/>
          <w:b/>
          <w:bCs/>
          <w:sz w:val="32"/>
          <w:szCs w:val="32"/>
        </w:rPr>
      </w:pP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2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/ 2 </w:t>
      </w: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ด้านความสามารถพิเศษ 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6"/>
        <w:gridCol w:w="804"/>
        <w:gridCol w:w="804"/>
        <w:gridCol w:w="804"/>
        <w:gridCol w:w="804"/>
        <w:gridCol w:w="805"/>
        <w:gridCol w:w="804"/>
        <w:gridCol w:w="804"/>
        <w:gridCol w:w="804"/>
        <w:gridCol w:w="804"/>
        <w:gridCol w:w="805"/>
      </w:tblGrid>
      <w:tr w:rsidR="00CF0D4D" w:rsidRPr="00B66595" w14:paraId="27069161" w14:textId="77777777" w:rsidTr="003B4740">
        <w:tc>
          <w:tcPr>
            <w:tcW w:w="886" w:type="dxa"/>
            <w:vMerge w:val="restart"/>
            <w:vAlign w:val="center"/>
          </w:tcPr>
          <w:p w14:paraId="7360CA95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กลุ่มตัวอย่าง</w:t>
            </w:r>
          </w:p>
        </w:tc>
        <w:tc>
          <w:tcPr>
            <w:tcW w:w="6433" w:type="dxa"/>
            <w:gridSpan w:val="8"/>
            <w:vAlign w:val="center"/>
          </w:tcPr>
          <w:p w14:paraId="6348B5CE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มีความสามารถพิเศษ</w:t>
            </w:r>
          </w:p>
        </w:tc>
        <w:tc>
          <w:tcPr>
            <w:tcW w:w="1609" w:type="dxa"/>
            <w:gridSpan w:val="2"/>
            <w:vMerge w:val="restart"/>
            <w:vAlign w:val="center"/>
          </w:tcPr>
          <w:p w14:paraId="77738D74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</w:tr>
      <w:tr w:rsidR="00CF0D4D" w:rsidRPr="00B66595" w14:paraId="526FBD29" w14:textId="77777777" w:rsidTr="003B4740">
        <w:tc>
          <w:tcPr>
            <w:tcW w:w="886" w:type="dxa"/>
            <w:vMerge/>
          </w:tcPr>
          <w:p w14:paraId="420401FE" w14:textId="77777777" w:rsidR="00CF0D4D" w:rsidRPr="00B66595" w:rsidRDefault="00CF0D4D" w:rsidP="003B47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08" w:type="dxa"/>
            <w:gridSpan w:val="2"/>
            <w:vAlign w:val="center"/>
          </w:tcPr>
          <w:p w14:paraId="2ECD3941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กีฬา</w:t>
            </w:r>
          </w:p>
        </w:tc>
        <w:tc>
          <w:tcPr>
            <w:tcW w:w="1608" w:type="dxa"/>
            <w:gridSpan w:val="2"/>
            <w:vAlign w:val="center"/>
          </w:tcPr>
          <w:p w14:paraId="121A2D23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ดนตรี</w:t>
            </w:r>
          </w:p>
        </w:tc>
        <w:tc>
          <w:tcPr>
            <w:tcW w:w="1609" w:type="dxa"/>
            <w:gridSpan w:val="2"/>
            <w:vAlign w:val="center"/>
          </w:tcPr>
          <w:p w14:paraId="114245E0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คอมพิวเตอร์</w:t>
            </w:r>
          </w:p>
        </w:tc>
        <w:tc>
          <w:tcPr>
            <w:tcW w:w="1608" w:type="dxa"/>
            <w:gridSpan w:val="2"/>
            <w:vAlign w:val="center"/>
          </w:tcPr>
          <w:p w14:paraId="367F51A8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อื่นๆ</w:t>
            </w:r>
          </w:p>
        </w:tc>
        <w:tc>
          <w:tcPr>
            <w:tcW w:w="1609" w:type="dxa"/>
            <w:gridSpan w:val="2"/>
            <w:vMerge/>
            <w:vAlign w:val="center"/>
          </w:tcPr>
          <w:p w14:paraId="4D6C651C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F0D4D" w:rsidRPr="00B66595" w14:paraId="7B38C68B" w14:textId="77777777" w:rsidTr="003B4740">
        <w:tc>
          <w:tcPr>
            <w:tcW w:w="886" w:type="dxa"/>
            <w:vMerge/>
          </w:tcPr>
          <w:p w14:paraId="23B8AD81" w14:textId="77777777" w:rsidR="00CF0D4D" w:rsidRPr="00B66595" w:rsidRDefault="00CF0D4D" w:rsidP="003B47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4" w:type="dxa"/>
            <w:vAlign w:val="center"/>
          </w:tcPr>
          <w:p w14:paraId="7EE4FF02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66595">
              <w:rPr>
                <w:rFonts w:ascii="TH SarabunPSK" w:hAnsi="TH SarabunPSK" w:cs="TH SarabunPSK"/>
                <w:sz w:val="28"/>
                <w:cs/>
              </w:rPr>
              <w:t>จำนวน</w:t>
            </w:r>
          </w:p>
        </w:tc>
        <w:tc>
          <w:tcPr>
            <w:tcW w:w="804" w:type="dxa"/>
            <w:vAlign w:val="center"/>
          </w:tcPr>
          <w:p w14:paraId="3217E511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66595">
              <w:rPr>
                <w:rFonts w:ascii="TH SarabunPSK" w:hAnsi="TH SarabunPSK" w:cs="TH SarabunPSK"/>
                <w:sz w:val="28"/>
                <w:cs/>
              </w:rPr>
              <w:t>ร้อยละ</w:t>
            </w:r>
          </w:p>
        </w:tc>
        <w:tc>
          <w:tcPr>
            <w:tcW w:w="804" w:type="dxa"/>
            <w:vAlign w:val="center"/>
          </w:tcPr>
          <w:p w14:paraId="59BB8209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66595">
              <w:rPr>
                <w:rFonts w:ascii="TH SarabunPSK" w:hAnsi="TH SarabunPSK" w:cs="TH SarabunPSK"/>
                <w:sz w:val="28"/>
                <w:cs/>
              </w:rPr>
              <w:t>จำนวน</w:t>
            </w:r>
          </w:p>
        </w:tc>
        <w:tc>
          <w:tcPr>
            <w:tcW w:w="804" w:type="dxa"/>
            <w:vAlign w:val="center"/>
          </w:tcPr>
          <w:p w14:paraId="09786A57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66595">
              <w:rPr>
                <w:rFonts w:ascii="TH SarabunPSK" w:hAnsi="TH SarabunPSK" w:cs="TH SarabunPSK"/>
                <w:sz w:val="28"/>
                <w:cs/>
              </w:rPr>
              <w:t>ร้อยละ</w:t>
            </w:r>
          </w:p>
        </w:tc>
        <w:tc>
          <w:tcPr>
            <w:tcW w:w="805" w:type="dxa"/>
            <w:vAlign w:val="center"/>
          </w:tcPr>
          <w:p w14:paraId="6B9441A0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66595">
              <w:rPr>
                <w:rFonts w:ascii="TH SarabunPSK" w:hAnsi="TH SarabunPSK" w:cs="TH SarabunPSK"/>
                <w:sz w:val="28"/>
                <w:cs/>
              </w:rPr>
              <w:t>จำนวน</w:t>
            </w:r>
          </w:p>
        </w:tc>
        <w:tc>
          <w:tcPr>
            <w:tcW w:w="804" w:type="dxa"/>
            <w:vAlign w:val="center"/>
          </w:tcPr>
          <w:p w14:paraId="31A695E8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66595">
              <w:rPr>
                <w:rFonts w:ascii="TH SarabunPSK" w:hAnsi="TH SarabunPSK" w:cs="TH SarabunPSK"/>
                <w:sz w:val="28"/>
                <w:cs/>
              </w:rPr>
              <w:t>ร้อยละ</w:t>
            </w:r>
          </w:p>
        </w:tc>
        <w:tc>
          <w:tcPr>
            <w:tcW w:w="804" w:type="dxa"/>
            <w:vAlign w:val="center"/>
          </w:tcPr>
          <w:p w14:paraId="5ED1A5A5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66595">
              <w:rPr>
                <w:rFonts w:ascii="TH SarabunPSK" w:hAnsi="TH SarabunPSK" w:cs="TH SarabunPSK"/>
                <w:sz w:val="28"/>
                <w:cs/>
              </w:rPr>
              <w:t>จำนวน</w:t>
            </w:r>
          </w:p>
        </w:tc>
        <w:tc>
          <w:tcPr>
            <w:tcW w:w="804" w:type="dxa"/>
            <w:vAlign w:val="center"/>
          </w:tcPr>
          <w:p w14:paraId="2BCC85E8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66595">
              <w:rPr>
                <w:rFonts w:ascii="TH SarabunPSK" w:hAnsi="TH SarabunPSK" w:cs="TH SarabunPSK"/>
                <w:sz w:val="28"/>
                <w:cs/>
              </w:rPr>
              <w:t>ร้อยละ</w:t>
            </w:r>
          </w:p>
        </w:tc>
        <w:tc>
          <w:tcPr>
            <w:tcW w:w="804" w:type="dxa"/>
            <w:vAlign w:val="center"/>
          </w:tcPr>
          <w:p w14:paraId="6039DC63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66595">
              <w:rPr>
                <w:rFonts w:ascii="TH SarabunPSK" w:hAnsi="TH SarabunPSK" w:cs="TH SarabunPSK"/>
                <w:sz w:val="28"/>
                <w:cs/>
              </w:rPr>
              <w:t>จำนวน</w:t>
            </w:r>
          </w:p>
        </w:tc>
        <w:tc>
          <w:tcPr>
            <w:tcW w:w="805" w:type="dxa"/>
            <w:vAlign w:val="center"/>
          </w:tcPr>
          <w:p w14:paraId="26C8AA44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66595">
              <w:rPr>
                <w:rFonts w:ascii="TH SarabunPSK" w:hAnsi="TH SarabunPSK" w:cs="TH SarabunPSK"/>
                <w:sz w:val="28"/>
                <w:cs/>
              </w:rPr>
              <w:t>ร้อยละ</w:t>
            </w:r>
          </w:p>
        </w:tc>
      </w:tr>
      <w:tr w:rsidR="00CF0D4D" w:rsidRPr="00B66595" w14:paraId="25F645F7" w14:textId="77777777" w:rsidTr="003B4740">
        <w:tc>
          <w:tcPr>
            <w:tcW w:w="886" w:type="dxa"/>
          </w:tcPr>
          <w:p w14:paraId="7754D13D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ม. </w:t>
            </w:r>
            <w:r w:rsidRPr="00B6659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/2</w:t>
            </w:r>
          </w:p>
        </w:tc>
        <w:tc>
          <w:tcPr>
            <w:tcW w:w="804" w:type="dxa"/>
            <w:vAlign w:val="center"/>
          </w:tcPr>
          <w:p w14:paraId="0BEC1483" w14:textId="13428F9E" w:rsidR="00CF0D4D" w:rsidRPr="00B66595" w:rsidRDefault="00E42F8B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35</w:t>
            </w:r>
          </w:p>
        </w:tc>
        <w:tc>
          <w:tcPr>
            <w:tcW w:w="804" w:type="dxa"/>
            <w:vAlign w:val="center"/>
          </w:tcPr>
          <w:p w14:paraId="7ADBA919" w14:textId="7043C5DF" w:rsidR="00CF0D4D" w:rsidRPr="00B66595" w:rsidRDefault="00E42F8B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92.10</w:t>
            </w:r>
          </w:p>
        </w:tc>
        <w:tc>
          <w:tcPr>
            <w:tcW w:w="804" w:type="dxa"/>
            <w:vAlign w:val="center"/>
          </w:tcPr>
          <w:p w14:paraId="57F3172C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804" w:type="dxa"/>
            <w:vAlign w:val="center"/>
          </w:tcPr>
          <w:p w14:paraId="23CCCCD3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805" w:type="dxa"/>
            <w:vAlign w:val="center"/>
          </w:tcPr>
          <w:p w14:paraId="02DA8C54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804" w:type="dxa"/>
            <w:vAlign w:val="center"/>
          </w:tcPr>
          <w:p w14:paraId="1546258B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804" w:type="dxa"/>
            <w:vAlign w:val="center"/>
          </w:tcPr>
          <w:p w14:paraId="3F1B13B9" w14:textId="37B1EA5E" w:rsidR="00CF0D4D" w:rsidRPr="00B66595" w:rsidRDefault="00E42F8B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804" w:type="dxa"/>
            <w:vAlign w:val="center"/>
          </w:tcPr>
          <w:p w14:paraId="0CD082F7" w14:textId="056A20CE" w:rsidR="00CF0D4D" w:rsidRPr="00B66595" w:rsidRDefault="00E42F8B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7.89</w:t>
            </w:r>
          </w:p>
        </w:tc>
        <w:tc>
          <w:tcPr>
            <w:tcW w:w="804" w:type="dxa"/>
            <w:vAlign w:val="center"/>
          </w:tcPr>
          <w:p w14:paraId="363D00A4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805" w:type="dxa"/>
            <w:vAlign w:val="center"/>
          </w:tcPr>
          <w:p w14:paraId="5D4E7548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</w:tr>
      <w:tr w:rsidR="00CF0D4D" w:rsidRPr="00B66595" w14:paraId="4432763A" w14:textId="77777777" w:rsidTr="003B4740">
        <w:tc>
          <w:tcPr>
            <w:tcW w:w="886" w:type="dxa"/>
          </w:tcPr>
          <w:p w14:paraId="4BC02FD6" w14:textId="77777777" w:rsidR="00CF0D4D" w:rsidRPr="00B66595" w:rsidRDefault="00CF0D4D" w:rsidP="00CF0D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04" w:type="dxa"/>
            <w:vAlign w:val="center"/>
          </w:tcPr>
          <w:p w14:paraId="26F80E2B" w14:textId="52BC7B90" w:rsidR="00CF0D4D" w:rsidRPr="00B66595" w:rsidRDefault="00E42F8B" w:rsidP="00CF0D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35</w:t>
            </w:r>
          </w:p>
        </w:tc>
        <w:tc>
          <w:tcPr>
            <w:tcW w:w="804" w:type="dxa"/>
            <w:vAlign w:val="center"/>
          </w:tcPr>
          <w:p w14:paraId="154450E7" w14:textId="7FF381AD" w:rsidR="00CF0D4D" w:rsidRPr="00B66595" w:rsidRDefault="00E42F8B" w:rsidP="00CF0D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92.10</w:t>
            </w:r>
          </w:p>
        </w:tc>
        <w:tc>
          <w:tcPr>
            <w:tcW w:w="804" w:type="dxa"/>
            <w:vAlign w:val="center"/>
          </w:tcPr>
          <w:p w14:paraId="78E07A1E" w14:textId="7A844EA2" w:rsidR="00CF0D4D" w:rsidRPr="00B66595" w:rsidRDefault="00CF0D4D" w:rsidP="00CF0D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804" w:type="dxa"/>
            <w:vAlign w:val="center"/>
          </w:tcPr>
          <w:p w14:paraId="56B9C6AF" w14:textId="40C98C7F" w:rsidR="00CF0D4D" w:rsidRPr="00B66595" w:rsidRDefault="00CF0D4D" w:rsidP="00CF0D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805" w:type="dxa"/>
            <w:vAlign w:val="center"/>
          </w:tcPr>
          <w:p w14:paraId="30081618" w14:textId="0F1FB07E" w:rsidR="00CF0D4D" w:rsidRPr="00B66595" w:rsidRDefault="00CF0D4D" w:rsidP="00CF0D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804" w:type="dxa"/>
            <w:vAlign w:val="center"/>
          </w:tcPr>
          <w:p w14:paraId="41446D7C" w14:textId="4DC288C5" w:rsidR="00CF0D4D" w:rsidRPr="00B66595" w:rsidRDefault="00CF0D4D" w:rsidP="00CF0D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804" w:type="dxa"/>
            <w:vAlign w:val="center"/>
          </w:tcPr>
          <w:p w14:paraId="792914EC" w14:textId="1E866179" w:rsidR="00CF0D4D" w:rsidRPr="00B66595" w:rsidRDefault="00E42F8B" w:rsidP="00CF0D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804" w:type="dxa"/>
            <w:vAlign w:val="center"/>
          </w:tcPr>
          <w:p w14:paraId="38148AA3" w14:textId="62B63F59" w:rsidR="00CF0D4D" w:rsidRPr="00B66595" w:rsidRDefault="00E42F8B" w:rsidP="00CF0D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7.89</w:t>
            </w:r>
          </w:p>
        </w:tc>
        <w:tc>
          <w:tcPr>
            <w:tcW w:w="804" w:type="dxa"/>
            <w:vAlign w:val="center"/>
          </w:tcPr>
          <w:p w14:paraId="07174E15" w14:textId="41D68F61" w:rsidR="00CF0D4D" w:rsidRPr="00B66595" w:rsidRDefault="00CF0D4D" w:rsidP="00CF0D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805" w:type="dxa"/>
            <w:vAlign w:val="center"/>
          </w:tcPr>
          <w:p w14:paraId="241B3E51" w14:textId="5F47624A" w:rsidR="00CF0D4D" w:rsidRPr="00B66595" w:rsidRDefault="00CF0D4D" w:rsidP="00CF0D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</w:tr>
    </w:tbl>
    <w:p w14:paraId="5EEE6FE0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</w:rPr>
        <w:tab/>
      </w:r>
    </w:p>
    <w:p w14:paraId="7C46D849" w14:textId="11643740" w:rsidR="00CF0D4D" w:rsidRDefault="00CF0D4D" w:rsidP="00CF0D4D">
      <w:pPr>
        <w:ind w:firstLine="720"/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จากตารางที่ 2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>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 ด้านความสามารถพิเศษ พบว่า นักเรียนมีความสามารถพิเศษด้านกีฬา จำนวน </w:t>
      </w:r>
      <w:r w:rsidR="00EA6613">
        <w:rPr>
          <w:rFonts w:ascii="TH SarabunPSK" w:hAnsi="TH SarabunPSK" w:cs="TH SarabunPSK" w:hint="cs"/>
          <w:sz w:val="32"/>
          <w:szCs w:val="32"/>
          <w:cs/>
        </w:rPr>
        <w:t>35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</w:t>
      </w:r>
      <w:r w:rsidR="00EA6613">
        <w:rPr>
          <w:rFonts w:ascii="TH SarabunPSK" w:hAnsi="TH SarabunPSK" w:cs="TH SarabunPSK" w:hint="cs"/>
          <w:sz w:val="32"/>
          <w:szCs w:val="32"/>
          <w:cs/>
        </w:rPr>
        <w:t>92.10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ด้านดนตรี จำนวน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 ด้านคอมพิวเตอร์ จำนวน - คน คิดเป็นร้อยละ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ด้านอื่นๆ จำนวน </w:t>
      </w:r>
      <w:r w:rsidR="00EA6613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คน คิดเป็นร้อยละ </w:t>
      </w:r>
      <w:r w:rsidR="00EA6613">
        <w:rPr>
          <w:rFonts w:ascii="TH SarabunPSK" w:hAnsi="TH SarabunPSK" w:cs="TH SarabunPSK" w:hint="cs"/>
          <w:sz w:val="32"/>
          <w:szCs w:val="32"/>
          <w:cs/>
        </w:rPr>
        <w:t>7.89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ไม่มีความสามารถพิเศษ จำนวน - คน คิดเป็นร้อยละ 0 </w:t>
      </w:r>
    </w:p>
    <w:p w14:paraId="7D083FFB" w14:textId="77777777" w:rsidR="00CF0D4D" w:rsidRDefault="00CF0D4D" w:rsidP="00CF0D4D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41CF12E3" w14:textId="77777777" w:rsidR="00CF0D4D" w:rsidRDefault="00CF0D4D" w:rsidP="00CF0D4D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6BDDD3E4" w14:textId="77777777" w:rsidR="00CF0D4D" w:rsidRDefault="00CF0D4D" w:rsidP="00CF0D4D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5C53C7CC" w14:textId="77777777" w:rsidR="00CF0D4D" w:rsidRDefault="00CF0D4D" w:rsidP="00CF0D4D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6EE97DD8" w14:textId="77777777" w:rsidR="00EA6613" w:rsidRPr="00B66595" w:rsidRDefault="00EA6613" w:rsidP="00CF0D4D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44E468A6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4"/>
          <w:szCs w:val="34"/>
        </w:rPr>
      </w:pPr>
      <w:r w:rsidRPr="00B66595">
        <w:rPr>
          <w:rFonts w:ascii="TH SarabunPSK" w:hAnsi="TH SarabunPSK" w:cs="TH SarabunPSK"/>
          <w:b/>
          <w:bCs/>
          <w:sz w:val="34"/>
          <w:szCs w:val="34"/>
          <w:cs/>
        </w:rPr>
        <w:lastRenderedPageBreak/>
        <w:t xml:space="preserve">2. ด้านสุขภาพ </w:t>
      </w:r>
    </w:p>
    <w:p w14:paraId="098F7329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2"/>
          <w:szCs w:val="32"/>
        </w:rPr>
      </w:pP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2.1 ด้านสุขภาพร่างกาย </w:t>
      </w:r>
    </w:p>
    <w:p w14:paraId="5F41B0FA" w14:textId="3C2C7E38" w:rsidR="00CF0D4D" w:rsidRPr="00B66595" w:rsidRDefault="00CF0D4D" w:rsidP="00CF0D4D">
      <w:pPr>
        <w:rPr>
          <w:rFonts w:ascii="TH SarabunPSK" w:hAnsi="TH SarabunPSK" w:cs="TH SarabunPSK"/>
          <w:b/>
          <w:bCs/>
          <w:sz w:val="32"/>
          <w:szCs w:val="32"/>
        </w:rPr>
      </w:pP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3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/>
          <w:b/>
          <w:bCs/>
          <w:sz w:val="32"/>
          <w:szCs w:val="32"/>
        </w:rPr>
        <w:t>/2</w:t>
      </w: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 ด้านสุขภาพร่างกาย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982"/>
        <w:gridCol w:w="982"/>
        <w:gridCol w:w="983"/>
        <w:gridCol w:w="982"/>
        <w:gridCol w:w="982"/>
        <w:gridCol w:w="983"/>
      </w:tblGrid>
      <w:tr w:rsidR="00CF0D4D" w:rsidRPr="00B66595" w14:paraId="2597AEF8" w14:textId="77777777" w:rsidTr="003B4740">
        <w:trPr>
          <w:jc w:val="center"/>
        </w:trPr>
        <w:tc>
          <w:tcPr>
            <w:tcW w:w="2628" w:type="dxa"/>
            <w:vMerge w:val="restart"/>
            <w:vAlign w:val="center"/>
          </w:tcPr>
          <w:p w14:paraId="762F52CA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กลุ่มตัวอย่าง</w:t>
            </w:r>
          </w:p>
        </w:tc>
        <w:tc>
          <w:tcPr>
            <w:tcW w:w="1964" w:type="dxa"/>
            <w:gridSpan w:val="2"/>
          </w:tcPr>
          <w:p w14:paraId="108805C6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กลุ่มปกติ</w:t>
            </w:r>
          </w:p>
        </w:tc>
        <w:tc>
          <w:tcPr>
            <w:tcW w:w="1965" w:type="dxa"/>
            <w:gridSpan w:val="2"/>
          </w:tcPr>
          <w:p w14:paraId="4D52301B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กลุ่มเสี่ยง </w:t>
            </w:r>
          </w:p>
        </w:tc>
        <w:tc>
          <w:tcPr>
            <w:tcW w:w="1965" w:type="dxa"/>
            <w:gridSpan w:val="2"/>
          </w:tcPr>
          <w:p w14:paraId="650C57F8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กลุ่มมีปัญหา </w:t>
            </w:r>
          </w:p>
        </w:tc>
      </w:tr>
      <w:tr w:rsidR="00CF0D4D" w:rsidRPr="00B66595" w14:paraId="138AC9C0" w14:textId="77777777" w:rsidTr="003B4740">
        <w:trPr>
          <w:jc w:val="center"/>
        </w:trPr>
        <w:tc>
          <w:tcPr>
            <w:tcW w:w="2628" w:type="dxa"/>
            <w:vMerge/>
          </w:tcPr>
          <w:p w14:paraId="47202CD2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2" w:type="dxa"/>
          </w:tcPr>
          <w:p w14:paraId="38644E21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2" w:type="dxa"/>
          </w:tcPr>
          <w:p w14:paraId="7B1619A8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ร้อยละ </w:t>
            </w:r>
          </w:p>
        </w:tc>
        <w:tc>
          <w:tcPr>
            <w:tcW w:w="983" w:type="dxa"/>
          </w:tcPr>
          <w:p w14:paraId="19E341C9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2" w:type="dxa"/>
          </w:tcPr>
          <w:p w14:paraId="3E5F8A52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82" w:type="dxa"/>
          </w:tcPr>
          <w:p w14:paraId="724A3E82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3" w:type="dxa"/>
          </w:tcPr>
          <w:p w14:paraId="254CEF73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ร้อยละ </w:t>
            </w:r>
          </w:p>
        </w:tc>
      </w:tr>
      <w:tr w:rsidR="00CF0D4D" w:rsidRPr="00B66595" w14:paraId="2FEECAE0" w14:textId="77777777" w:rsidTr="003B4740">
        <w:trPr>
          <w:jc w:val="center"/>
        </w:trPr>
        <w:tc>
          <w:tcPr>
            <w:tcW w:w="2628" w:type="dxa"/>
          </w:tcPr>
          <w:p w14:paraId="556C10F6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นักเรียนชั้นม. </w:t>
            </w:r>
            <w:r w:rsidRPr="00B6659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/2</w:t>
            </w:r>
          </w:p>
        </w:tc>
        <w:tc>
          <w:tcPr>
            <w:tcW w:w="982" w:type="dxa"/>
          </w:tcPr>
          <w:p w14:paraId="2DD3960B" w14:textId="4F628BF7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36</w:t>
            </w:r>
          </w:p>
        </w:tc>
        <w:tc>
          <w:tcPr>
            <w:tcW w:w="982" w:type="dxa"/>
          </w:tcPr>
          <w:p w14:paraId="292FF452" w14:textId="45AD3C2D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94.73</w:t>
            </w:r>
          </w:p>
        </w:tc>
        <w:tc>
          <w:tcPr>
            <w:tcW w:w="983" w:type="dxa"/>
          </w:tcPr>
          <w:p w14:paraId="2FBCBCD7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982" w:type="dxa"/>
          </w:tcPr>
          <w:p w14:paraId="76A54FC8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  <w:tc>
          <w:tcPr>
            <w:tcW w:w="982" w:type="dxa"/>
          </w:tcPr>
          <w:p w14:paraId="3EF29707" w14:textId="0381CEA9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983" w:type="dxa"/>
          </w:tcPr>
          <w:p w14:paraId="7B98CC9E" w14:textId="1D0F69D7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5.26</w:t>
            </w:r>
          </w:p>
        </w:tc>
      </w:tr>
      <w:tr w:rsidR="00CF0D4D" w:rsidRPr="00B66595" w14:paraId="12C247FC" w14:textId="77777777" w:rsidTr="003B4740">
        <w:trPr>
          <w:jc w:val="center"/>
        </w:trPr>
        <w:tc>
          <w:tcPr>
            <w:tcW w:w="2628" w:type="dxa"/>
          </w:tcPr>
          <w:p w14:paraId="5DEADB88" w14:textId="77777777" w:rsidR="00CF0D4D" w:rsidRPr="00B66595" w:rsidRDefault="00CF0D4D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 </w:t>
            </w:r>
          </w:p>
        </w:tc>
        <w:tc>
          <w:tcPr>
            <w:tcW w:w="982" w:type="dxa"/>
          </w:tcPr>
          <w:p w14:paraId="15F4C9F3" w14:textId="1384EE34" w:rsidR="00CF0D4D" w:rsidRPr="00B66595" w:rsidRDefault="00EA6613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36</w:t>
            </w:r>
          </w:p>
        </w:tc>
        <w:tc>
          <w:tcPr>
            <w:tcW w:w="982" w:type="dxa"/>
          </w:tcPr>
          <w:p w14:paraId="6AF42513" w14:textId="7ADDA498" w:rsidR="00CF0D4D" w:rsidRPr="00B66595" w:rsidRDefault="00EA6613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94.73</w:t>
            </w:r>
          </w:p>
        </w:tc>
        <w:tc>
          <w:tcPr>
            <w:tcW w:w="983" w:type="dxa"/>
          </w:tcPr>
          <w:p w14:paraId="333F33C7" w14:textId="18F18048" w:rsidR="00CF0D4D" w:rsidRPr="00B66595" w:rsidRDefault="00CF0D4D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982" w:type="dxa"/>
          </w:tcPr>
          <w:p w14:paraId="1AB22619" w14:textId="03D315C3" w:rsidR="00CF0D4D" w:rsidRPr="00B66595" w:rsidRDefault="00CF0D4D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  <w:tc>
          <w:tcPr>
            <w:tcW w:w="982" w:type="dxa"/>
          </w:tcPr>
          <w:p w14:paraId="3F6C4787" w14:textId="25E1E7E3" w:rsidR="00CF0D4D" w:rsidRPr="00B66595" w:rsidRDefault="00EA6613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983" w:type="dxa"/>
          </w:tcPr>
          <w:p w14:paraId="3800D398" w14:textId="486EA835" w:rsidR="00CF0D4D" w:rsidRPr="00B66595" w:rsidRDefault="00EA6613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5.26</w:t>
            </w:r>
          </w:p>
        </w:tc>
      </w:tr>
    </w:tbl>
    <w:p w14:paraId="42505940" w14:textId="687B0FE2" w:rsidR="00CF0D4D" w:rsidRPr="00B66595" w:rsidRDefault="00CF0D4D" w:rsidP="00CF0D4D">
      <w:pPr>
        <w:ind w:firstLine="720"/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จากตารางที่ 3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 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ด้านสุขภาพร่างกาย พบว่า นักเรียนอยู่ในกลุ่มปกติ จำนวน </w:t>
      </w:r>
      <w:r w:rsidR="00EA6613">
        <w:rPr>
          <w:rFonts w:ascii="TH SarabunPSK" w:hAnsi="TH SarabunPSK" w:cs="TH SarabunPSK" w:hint="cs"/>
          <w:sz w:val="32"/>
          <w:szCs w:val="32"/>
          <w:cs/>
        </w:rPr>
        <w:t>36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EA6613">
        <w:rPr>
          <w:rFonts w:ascii="TH SarabunPSK" w:hAnsi="TH SarabunPSK" w:cs="TH SarabunPSK" w:hint="cs"/>
          <w:sz w:val="32"/>
          <w:szCs w:val="32"/>
          <w:cs/>
        </w:rPr>
        <w:t>94.73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อยู่ในกลุ่มเสี่ยง </w:t>
      </w:r>
      <w:r>
        <w:rPr>
          <w:rFonts w:ascii="TH SarabunPSK" w:hAnsi="TH SarabunPSK" w:cs="TH SarabunPSK"/>
          <w:sz w:val="32"/>
          <w:szCs w:val="32"/>
        </w:rPr>
        <w:t>-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>
        <w:rPr>
          <w:rFonts w:ascii="TH SarabunPSK" w:hAnsi="TH SarabunPSK" w:cs="TH SarabunPSK"/>
          <w:sz w:val="32"/>
          <w:szCs w:val="32"/>
        </w:rPr>
        <w:t>-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และกลุ่มที่มีปัญหา </w:t>
      </w:r>
      <w:r w:rsidR="00EA6613">
        <w:rPr>
          <w:rFonts w:ascii="TH SarabunPSK" w:hAnsi="TH SarabunPSK" w:cs="TH SarabunPSK" w:hint="cs"/>
          <w:sz w:val="32"/>
          <w:szCs w:val="32"/>
          <w:cs/>
        </w:rPr>
        <w:t>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Pr="00B66595">
        <w:rPr>
          <w:rFonts w:ascii="TH SarabunPSK" w:hAnsi="TH SarabunPSK" w:cs="TH SarabunPSK"/>
          <w:sz w:val="32"/>
          <w:szCs w:val="32"/>
        </w:rPr>
        <w:t xml:space="preserve"> </w:t>
      </w:r>
      <w:r w:rsidR="00EA6613">
        <w:rPr>
          <w:rFonts w:ascii="TH SarabunPSK" w:hAnsi="TH SarabunPSK" w:cs="TH SarabunPSK" w:hint="cs"/>
          <w:sz w:val="32"/>
          <w:szCs w:val="32"/>
          <w:cs/>
        </w:rPr>
        <w:t>5.26</w:t>
      </w:r>
    </w:p>
    <w:p w14:paraId="1F7CC9C3" w14:textId="77777777" w:rsidR="00CF0D4D" w:rsidRPr="00B66595" w:rsidRDefault="00CF0D4D" w:rsidP="00CF0D4D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2.2  ด้านสุขภาพจิต </w:t>
      </w:r>
    </w:p>
    <w:p w14:paraId="11550BB2" w14:textId="3597E49A" w:rsidR="00CF0D4D" w:rsidRPr="00B66595" w:rsidRDefault="00CF0D4D" w:rsidP="00CF0D4D">
      <w:pPr>
        <w:rPr>
          <w:rFonts w:ascii="TH SarabunPSK" w:hAnsi="TH SarabunPSK" w:cs="TH SarabunPSK"/>
          <w:b/>
          <w:bCs/>
          <w:sz w:val="32"/>
          <w:szCs w:val="32"/>
        </w:rPr>
      </w:pP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4 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/2</w:t>
      </w: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 ด้านสุขภาพจิต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982"/>
        <w:gridCol w:w="982"/>
        <w:gridCol w:w="983"/>
        <w:gridCol w:w="982"/>
        <w:gridCol w:w="982"/>
        <w:gridCol w:w="983"/>
      </w:tblGrid>
      <w:tr w:rsidR="00CF0D4D" w:rsidRPr="00B66595" w14:paraId="6CE0D80F" w14:textId="77777777" w:rsidTr="003B4740">
        <w:trPr>
          <w:jc w:val="center"/>
        </w:trPr>
        <w:tc>
          <w:tcPr>
            <w:tcW w:w="2628" w:type="dxa"/>
            <w:vMerge w:val="restart"/>
            <w:vAlign w:val="center"/>
          </w:tcPr>
          <w:p w14:paraId="06AE5494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กลุ่มตัวอย่าง</w:t>
            </w:r>
          </w:p>
        </w:tc>
        <w:tc>
          <w:tcPr>
            <w:tcW w:w="1964" w:type="dxa"/>
            <w:gridSpan w:val="2"/>
          </w:tcPr>
          <w:p w14:paraId="68EF6BFC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กลุ่มปกติ</w:t>
            </w:r>
          </w:p>
        </w:tc>
        <w:tc>
          <w:tcPr>
            <w:tcW w:w="1965" w:type="dxa"/>
            <w:gridSpan w:val="2"/>
          </w:tcPr>
          <w:p w14:paraId="440E818E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กลุ่มเสี่ยง </w:t>
            </w:r>
          </w:p>
        </w:tc>
        <w:tc>
          <w:tcPr>
            <w:tcW w:w="1965" w:type="dxa"/>
            <w:gridSpan w:val="2"/>
          </w:tcPr>
          <w:p w14:paraId="7B8D0AB6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กลุ่มมีปัญหา </w:t>
            </w:r>
          </w:p>
        </w:tc>
      </w:tr>
      <w:tr w:rsidR="00CF0D4D" w:rsidRPr="00B66595" w14:paraId="48795FDE" w14:textId="77777777" w:rsidTr="003B4740">
        <w:trPr>
          <w:jc w:val="center"/>
        </w:trPr>
        <w:tc>
          <w:tcPr>
            <w:tcW w:w="2628" w:type="dxa"/>
            <w:vMerge/>
          </w:tcPr>
          <w:p w14:paraId="08CD9FAE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2" w:type="dxa"/>
          </w:tcPr>
          <w:p w14:paraId="53737CCC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2" w:type="dxa"/>
          </w:tcPr>
          <w:p w14:paraId="10878CDB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ร้อยละ </w:t>
            </w:r>
          </w:p>
        </w:tc>
        <w:tc>
          <w:tcPr>
            <w:tcW w:w="983" w:type="dxa"/>
          </w:tcPr>
          <w:p w14:paraId="3B3372DE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2" w:type="dxa"/>
          </w:tcPr>
          <w:p w14:paraId="3FCA892A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82" w:type="dxa"/>
          </w:tcPr>
          <w:p w14:paraId="57FCD3EB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3" w:type="dxa"/>
          </w:tcPr>
          <w:p w14:paraId="195AB909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ร้อยละ </w:t>
            </w:r>
          </w:p>
        </w:tc>
      </w:tr>
      <w:tr w:rsidR="00CF0D4D" w:rsidRPr="00B66595" w14:paraId="30C9BB84" w14:textId="77777777" w:rsidTr="003B4740">
        <w:trPr>
          <w:jc w:val="center"/>
        </w:trPr>
        <w:tc>
          <w:tcPr>
            <w:tcW w:w="2628" w:type="dxa"/>
          </w:tcPr>
          <w:p w14:paraId="0759FE6A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นักเรียนชั้นม. </w:t>
            </w:r>
            <w:r w:rsidRPr="00B6659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/2</w:t>
            </w:r>
          </w:p>
        </w:tc>
        <w:tc>
          <w:tcPr>
            <w:tcW w:w="982" w:type="dxa"/>
          </w:tcPr>
          <w:p w14:paraId="2281D7F1" w14:textId="3C6B5A29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38</w:t>
            </w:r>
          </w:p>
        </w:tc>
        <w:tc>
          <w:tcPr>
            <w:tcW w:w="982" w:type="dxa"/>
          </w:tcPr>
          <w:p w14:paraId="6A45EB33" w14:textId="08AA29DB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</w:t>
            </w:r>
          </w:p>
        </w:tc>
        <w:tc>
          <w:tcPr>
            <w:tcW w:w="983" w:type="dxa"/>
          </w:tcPr>
          <w:p w14:paraId="175CFBA4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982" w:type="dxa"/>
          </w:tcPr>
          <w:p w14:paraId="652E7C92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  <w:tc>
          <w:tcPr>
            <w:tcW w:w="982" w:type="dxa"/>
          </w:tcPr>
          <w:p w14:paraId="436DDD82" w14:textId="3415E1BC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983" w:type="dxa"/>
          </w:tcPr>
          <w:p w14:paraId="68D7905A" w14:textId="78258A0B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</w:tr>
      <w:tr w:rsidR="00CF0D4D" w:rsidRPr="00B66595" w14:paraId="4ABA9D11" w14:textId="77777777" w:rsidTr="003B4740">
        <w:trPr>
          <w:jc w:val="center"/>
        </w:trPr>
        <w:tc>
          <w:tcPr>
            <w:tcW w:w="2628" w:type="dxa"/>
          </w:tcPr>
          <w:p w14:paraId="358DC479" w14:textId="77777777" w:rsidR="00CF0D4D" w:rsidRPr="00B66595" w:rsidRDefault="00CF0D4D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 </w:t>
            </w:r>
          </w:p>
        </w:tc>
        <w:tc>
          <w:tcPr>
            <w:tcW w:w="982" w:type="dxa"/>
          </w:tcPr>
          <w:p w14:paraId="1AB71D37" w14:textId="1B118760" w:rsidR="00CF0D4D" w:rsidRPr="00B66595" w:rsidRDefault="00EA6613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38</w:t>
            </w:r>
          </w:p>
        </w:tc>
        <w:tc>
          <w:tcPr>
            <w:tcW w:w="982" w:type="dxa"/>
          </w:tcPr>
          <w:p w14:paraId="7DE896DA" w14:textId="1707A9A6" w:rsidR="00CF0D4D" w:rsidRPr="00B66595" w:rsidRDefault="00EA6613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</w:t>
            </w:r>
          </w:p>
        </w:tc>
        <w:tc>
          <w:tcPr>
            <w:tcW w:w="983" w:type="dxa"/>
          </w:tcPr>
          <w:p w14:paraId="5EF01B29" w14:textId="5F4DF032" w:rsidR="00CF0D4D" w:rsidRPr="00B66595" w:rsidRDefault="00CF0D4D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982" w:type="dxa"/>
          </w:tcPr>
          <w:p w14:paraId="3C4ED860" w14:textId="4C0495F0" w:rsidR="00CF0D4D" w:rsidRPr="00B66595" w:rsidRDefault="00CF0D4D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  <w:tc>
          <w:tcPr>
            <w:tcW w:w="982" w:type="dxa"/>
          </w:tcPr>
          <w:p w14:paraId="37CFA49B" w14:textId="4681AF0E" w:rsidR="00CF0D4D" w:rsidRPr="00B66595" w:rsidRDefault="00EA6613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983" w:type="dxa"/>
          </w:tcPr>
          <w:p w14:paraId="33EA9DF5" w14:textId="532DBFA8" w:rsidR="00CF0D4D" w:rsidRPr="00B66595" w:rsidRDefault="00EA6613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</w:tr>
    </w:tbl>
    <w:p w14:paraId="74285F94" w14:textId="3E9A5510" w:rsidR="00CF0D4D" w:rsidRDefault="00CF0D4D" w:rsidP="00CF0D4D">
      <w:pPr>
        <w:ind w:firstLine="720"/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จากตารางที่ 4 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 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ด้านสุขภาพจิต พบว่า นักเรียนอยู่ในกลุ่มปกติ จำนวน </w:t>
      </w:r>
      <w:r w:rsidR="00EA6613">
        <w:rPr>
          <w:rFonts w:ascii="TH SarabunPSK" w:hAnsi="TH SarabunPSK" w:cs="TH SarabunPSK" w:hint="cs"/>
          <w:sz w:val="32"/>
          <w:szCs w:val="32"/>
          <w:cs/>
        </w:rPr>
        <w:t>38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EA6613">
        <w:rPr>
          <w:rFonts w:ascii="TH SarabunPSK" w:hAnsi="TH SarabunPSK" w:cs="TH SarabunPSK" w:hint="cs"/>
          <w:sz w:val="32"/>
          <w:szCs w:val="32"/>
          <w:cs/>
        </w:rPr>
        <w:t>100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อยู่ในกลุ่มเสี่ยง จำนวน  </w:t>
      </w:r>
      <w:r>
        <w:rPr>
          <w:rFonts w:ascii="TH SarabunPSK" w:hAnsi="TH SarabunPSK" w:cs="TH SarabunPSK"/>
          <w:sz w:val="32"/>
          <w:szCs w:val="32"/>
        </w:rPr>
        <w:t xml:space="preserve">-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คน คิดเป็นร้อยละ </w:t>
      </w:r>
      <w:r>
        <w:rPr>
          <w:rFonts w:ascii="TH SarabunPSK" w:hAnsi="TH SarabunPSK" w:cs="TH SarabunPSK"/>
          <w:sz w:val="32"/>
          <w:szCs w:val="32"/>
        </w:rPr>
        <w:t>-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และกลุ่มที่มีปัญหา จำนวน </w:t>
      </w:r>
      <w:r w:rsidR="00EA6613">
        <w:rPr>
          <w:rFonts w:ascii="TH SarabunPSK" w:hAnsi="TH SarabunPSK" w:cs="TH SarabunPSK" w:hint="cs"/>
          <w:sz w:val="32"/>
          <w:szCs w:val="32"/>
          <w:cs/>
        </w:rPr>
        <w:t>-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A6613"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4BE798C4" w14:textId="77777777" w:rsidR="00CF0D4D" w:rsidRPr="00B66595" w:rsidRDefault="00CF0D4D" w:rsidP="00CF0D4D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0EDC758B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4"/>
          <w:szCs w:val="34"/>
        </w:rPr>
      </w:pPr>
      <w:r w:rsidRPr="00B66595">
        <w:rPr>
          <w:rFonts w:ascii="TH SarabunPSK" w:hAnsi="TH SarabunPSK" w:cs="TH SarabunPSK"/>
          <w:b/>
          <w:bCs/>
          <w:sz w:val="34"/>
          <w:szCs w:val="34"/>
          <w:cs/>
        </w:rPr>
        <w:t xml:space="preserve">3.  ด้านครอบครัว </w:t>
      </w:r>
    </w:p>
    <w:p w14:paraId="3A95FCE9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2"/>
          <w:szCs w:val="32"/>
        </w:rPr>
      </w:pP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3.1  ด้านเศรษฐกิจของครอบครัว </w:t>
      </w:r>
    </w:p>
    <w:p w14:paraId="27143EF4" w14:textId="0581FE8F" w:rsidR="00CF0D4D" w:rsidRPr="00B66595" w:rsidRDefault="00CF0D4D" w:rsidP="00CF0D4D">
      <w:pPr>
        <w:rPr>
          <w:rFonts w:ascii="TH SarabunPSK" w:hAnsi="TH SarabunPSK" w:cs="TH SarabunPSK"/>
          <w:b/>
          <w:bCs/>
          <w:sz w:val="32"/>
          <w:szCs w:val="32"/>
        </w:rPr>
      </w:pP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5 ผลการประเมินนักเรียนชั้นมัธยมศึกษาปีที่ </w:t>
      </w:r>
      <w:r w:rsidRPr="00CF0D4D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CF0D4D">
        <w:rPr>
          <w:rFonts w:ascii="TH SarabunPSK" w:hAnsi="TH SarabunPSK" w:cs="TH SarabunPSK" w:hint="cs"/>
          <w:b/>
          <w:bCs/>
          <w:sz w:val="32"/>
          <w:szCs w:val="32"/>
          <w:cs/>
        </w:rPr>
        <w:t>/ 2</w:t>
      </w: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 ด้านเศรษฐกิจ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982"/>
        <w:gridCol w:w="982"/>
        <w:gridCol w:w="983"/>
        <w:gridCol w:w="982"/>
        <w:gridCol w:w="982"/>
        <w:gridCol w:w="983"/>
      </w:tblGrid>
      <w:tr w:rsidR="00CF0D4D" w:rsidRPr="00B66595" w14:paraId="79145FB1" w14:textId="77777777" w:rsidTr="003B4740">
        <w:trPr>
          <w:jc w:val="center"/>
        </w:trPr>
        <w:tc>
          <w:tcPr>
            <w:tcW w:w="2628" w:type="dxa"/>
            <w:vMerge w:val="restart"/>
            <w:vAlign w:val="center"/>
          </w:tcPr>
          <w:p w14:paraId="4EBFD4FB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กลุ่มตัวอย่าง</w:t>
            </w:r>
          </w:p>
        </w:tc>
        <w:tc>
          <w:tcPr>
            <w:tcW w:w="1964" w:type="dxa"/>
            <w:gridSpan w:val="2"/>
          </w:tcPr>
          <w:p w14:paraId="305A7FD2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กลุ่มปกติ</w:t>
            </w:r>
          </w:p>
        </w:tc>
        <w:tc>
          <w:tcPr>
            <w:tcW w:w="1965" w:type="dxa"/>
            <w:gridSpan w:val="2"/>
          </w:tcPr>
          <w:p w14:paraId="1AE65E94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กลุ่มเสี่ยง </w:t>
            </w:r>
          </w:p>
        </w:tc>
        <w:tc>
          <w:tcPr>
            <w:tcW w:w="1965" w:type="dxa"/>
            <w:gridSpan w:val="2"/>
          </w:tcPr>
          <w:p w14:paraId="12C70B97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กลุ่มมีปัญหา </w:t>
            </w:r>
          </w:p>
        </w:tc>
      </w:tr>
      <w:tr w:rsidR="00CF0D4D" w:rsidRPr="00B66595" w14:paraId="2CA4C1AE" w14:textId="77777777" w:rsidTr="003B4740">
        <w:trPr>
          <w:jc w:val="center"/>
        </w:trPr>
        <w:tc>
          <w:tcPr>
            <w:tcW w:w="2628" w:type="dxa"/>
            <w:vMerge/>
          </w:tcPr>
          <w:p w14:paraId="1DA80037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2" w:type="dxa"/>
          </w:tcPr>
          <w:p w14:paraId="511CFBA5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2" w:type="dxa"/>
          </w:tcPr>
          <w:p w14:paraId="5FEED596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ร้อยละ </w:t>
            </w:r>
          </w:p>
        </w:tc>
        <w:tc>
          <w:tcPr>
            <w:tcW w:w="983" w:type="dxa"/>
          </w:tcPr>
          <w:p w14:paraId="6884C3DD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2" w:type="dxa"/>
          </w:tcPr>
          <w:p w14:paraId="485AF676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82" w:type="dxa"/>
          </w:tcPr>
          <w:p w14:paraId="64ADEC66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3" w:type="dxa"/>
          </w:tcPr>
          <w:p w14:paraId="7F52F598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ร้อยละ </w:t>
            </w:r>
          </w:p>
        </w:tc>
      </w:tr>
      <w:tr w:rsidR="00CF0D4D" w:rsidRPr="00B66595" w14:paraId="7EBA3E6B" w14:textId="77777777" w:rsidTr="003B4740">
        <w:trPr>
          <w:jc w:val="center"/>
        </w:trPr>
        <w:tc>
          <w:tcPr>
            <w:tcW w:w="2628" w:type="dxa"/>
          </w:tcPr>
          <w:p w14:paraId="08E928CB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นักเรียนชั้นม. </w:t>
            </w:r>
            <w:r w:rsidRPr="00B6659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/2</w:t>
            </w:r>
          </w:p>
        </w:tc>
        <w:tc>
          <w:tcPr>
            <w:tcW w:w="982" w:type="dxa"/>
          </w:tcPr>
          <w:p w14:paraId="73CEAFC3" w14:textId="278C9BAD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</w:t>
            </w:r>
          </w:p>
        </w:tc>
        <w:tc>
          <w:tcPr>
            <w:tcW w:w="982" w:type="dxa"/>
          </w:tcPr>
          <w:p w14:paraId="5B39B8A2" w14:textId="47E9257A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86.84</w:t>
            </w:r>
          </w:p>
        </w:tc>
        <w:tc>
          <w:tcPr>
            <w:tcW w:w="983" w:type="dxa"/>
          </w:tcPr>
          <w:p w14:paraId="506D152A" w14:textId="65C41BD4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982" w:type="dxa"/>
          </w:tcPr>
          <w:p w14:paraId="03D1BED5" w14:textId="735F5B6F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982" w:type="dxa"/>
          </w:tcPr>
          <w:p w14:paraId="2092AB4D" w14:textId="272ADE96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983" w:type="dxa"/>
          </w:tcPr>
          <w:p w14:paraId="35C26C1C" w14:textId="585189F7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13.15</w:t>
            </w:r>
          </w:p>
        </w:tc>
      </w:tr>
      <w:tr w:rsidR="00CF0D4D" w:rsidRPr="00B66595" w14:paraId="62E618FC" w14:textId="77777777" w:rsidTr="003B4740">
        <w:trPr>
          <w:jc w:val="center"/>
        </w:trPr>
        <w:tc>
          <w:tcPr>
            <w:tcW w:w="2628" w:type="dxa"/>
          </w:tcPr>
          <w:p w14:paraId="1B57F267" w14:textId="77777777" w:rsidR="00CF0D4D" w:rsidRPr="00B66595" w:rsidRDefault="00CF0D4D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 </w:t>
            </w:r>
          </w:p>
        </w:tc>
        <w:tc>
          <w:tcPr>
            <w:tcW w:w="982" w:type="dxa"/>
          </w:tcPr>
          <w:p w14:paraId="17FB0C13" w14:textId="0911837D" w:rsidR="00CF0D4D" w:rsidRPr="00B66595" w:rsidRDefault="00EA6613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</w:t>
            </w:r>
          </w:p>
        </w:tc>
        <w:tc>
          <w:tcPr>
            <w:tcW w:w="982" w:type="dxa"/>
          </w:tcPr>
          <w:p w14:paraId="150AE04A" w14:textId="017443AF" w:rsidR="00CF0D4D" w:rsidRPr="00B66595" w:rsidRDefault="00EA6613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86.84</w:t>
            </w:r>
          </w:p>
        </w:tc>
        <w:tc>
          <w:tcPr>
            <w:tcW w:w="983" w:type="dxa"/>
          </w:tcPr>
          <w:p w14:paraId="5D4B30E0" w14:textId="2F6C9365" w:rsidR="00CF0D4D" w:rsidRPr="00B66595" w:rsidRDefault="00EA6613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982" w:type="dxa"/>
          </w:tcPr>
          <w:p w14:paraId="289EF1D8" w14:textId="2C43B80C" w:rsidR="00CF0D4D" w:rsidRPr="00B66595" w:rsidRDefault="00EA6613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982" w:type="dxa"/>
          </w:tcPr>
          <w:p w14:paraId="74B0B798" w14:textId="32A9E1AE" w:rsidR="00CF0D4D" w:rsidRPr="00B66595" w:rsidRDefault="00EA6613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983" w:type="dxa"/>
          </w:tcPr>
          <w:p w14:paraId="3A80310A" w14:textId="0CE281D6" w:rsidR="00CF0D4D" w:rsidRPr="00B66595" w:rsidRDefault="00EA6613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13.15</w:t>
            </w:r>
          </w:p>
        </w:tc>
      </w:tr>
    </w:tbl>
    <w:p w14:paraId="305958E9" w14:textId="7E9DFCE2" w:rsidR="00CF0D4D" w:rsidRPr="00B66595" w:rsidRDefault="00CF0D4D" w:rsidP="00CF0D4D">
      <w:pPr>
        <w:ind w:firstLine="720"/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จากตารางที่ 5 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="00EF7C6F">
        <w:rPr>
          <w:rFonts w:ascii="TH SarabunPSK" w:hAnsi="TH SarabunPSK" w:cs="TH SarabunPSK" w:hint="cs"/>
          <w:sz w:val="32"/>
          <w:szCs w:val="32"/>
          <w:cs/>
        </w:rPr>
        <w:t>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ด้านเศรษฐกิจ  พบว่า นักเรียนอยู่ในกลุ่มปกติ จำนวน </w:t>
      </w:r>
      <w:r w:rsidR="00EA6613">
        <w:rPr>
          <w:rFonts w:ascii="TH SarabunPSK" w:hAnsi="TH SarabunPSK" w:cs="TH SarabunPSK" w:hint="cs"/>
          <w:sz w:val="32"/>
          <w:szCs w:val="32"/>
          <w:cs/>
        </w:rPr>
        <w:t>33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EA6613">
        <w:rPr>
          <w:rFonts w:ascii="TH SarabunPSK" w:hAnsi="TH SarabunPSK" w:cs="TH SarabunPSK" w:hint="cs"/>
          <w:sz w:val="32"/>
          <w:szCs w:val="32"/>
          <w:cs/>
        </w:rPr>
        <w:t>86.84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อยู่ในกลุ่มเสี่ยง จำนวน  </w:t>
      </w:r>
      <w:r w:rsidR="00EA6613">
        <w:rPr>
          <w:rFonts w:ascii="TH SarabunPSK" w:hAnsi="TH SarabunPSK" w:cs="TH SarabunPSK" w:hint="cs"/>
          <w:sz w:val="32"/>
          <w:szCs w:val="32"/>
          <w:cs/>
        </w:rPr>
        <w:t>-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 คน คิดเป็นร้อยละ </w:t>
      </w:r>
      <w:r w:rsidR="00EA6613">
        <w:rPr>
          <w:rFonts w:ascii="TH SarabunPSK" w:hAnsi="TH SarabunPSK" w:cs="TH SarabunPSK" w:hint="cs"/>
          <w:sz w:val="32"/>
          <w:szCs w:val="32"/>
          <w:cs/>
        </w:rPr>
        <w:t>-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 และกลุ่มที่มีปัญหา จำนวน  </w:t>
      </w:r>
      <w:r w:rsidR="00EA6613">
        <w:rPr>
          <w:rFonts w:ascii="TH SarabunPSK" w:hAnsi="TH SarabunPSK" w:cs="TH SarabunPSK" w:hint="cs"/>
          <w:sz w:val="32"/>
          <w:szCs w:val="32"/>
          <w:cs/>
        </w:rPr>
        <w:t>5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</w:t>
      </w:r>
      <w:r w:rsidRPr="00B6659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EA6613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EA6613">
        <w:rPr>
          <w:rFonts w:ascii="TH SarabunPSK" w:hAnsi="TH SarabunPSK" w:cs="TH SarabunPSK" w:hint="cs"/>
          <w:sz w:val="32"/>
          <w:szCs w:val="32"/>
          <w:cs/>
        </w:rPr>
        <w:t>15</w:t>
      </w:r>
    </w:p>
    <w:p w14:paraId="6EB4A28E" w14:textId="77777777" w:rsidR="00CF0D4D" w:rsidRDefault="00CF0D4D" w:rsidP="00CF0D4D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2A532AD7" w14:textId="77777777" w:rsidR="00CF0D4D" w:rsidRPr="00B66595" w:rsidRDefault="00CF0D4D" w:rsidP="00CF0D4D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22CD1F78" w14:textId="77777777" w:rsidR="00CF0D4D" w:rsidRPr="00B66595" w:rsidRDefault="00CF0D4D" w:rsidP="00CF0D4D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3.2  ด้านการคุ้มครองสวัสดิภาพ </w:t>
      </w:r>
    </w:p>
    <w:p w14:paraId="323CF811" w14:textId="1EDDA532" w:rsidR="00CF0D4D" w:rsidRPr="00B66595" w:rsidRDefault="00CF0D4D" w:rsidP="00CF0D4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6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/2</w:t>
      </w: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 ด้านการคุ้มครอง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982"/>
        <w:gridCol w:w="982"/>
        <w:gridCol w:w="983"/>
        <w:gridCol w:w="982"/>
        <w:gridCol w:w="982"/>
        <w:gridCol w:w="983"/>
      </w:tblGrid>
      <w:tr w:rsidR="00CF0D4D" w:rsidRPr="00B66595" w14:paraId="5BBE302F" w14:textId="77777777" w:rsidTr="003B4740">
        <w:trPr>
          <w:jc w:val="center"/>
        </w:trPr>
        <w:tc>
          <w:tcPr>
            <w:tcW w:w="2628" w:type="dxa"/>
            <w:vMerge w:val="restart"/>
            <w:vAlign w:val="center"/>
          </w:tcPr>
          <w:p w14:paraId="680563DD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กลุ่มตัวอย่าง</w:t>
            </w:r>
          </w:p>
        </w:tc>
        <w:tc>
          <w:tcPr>
            <w:tcW w:w="1964" w:type="dxa"/>
            <w:gridSpan w:val="2"/>
          </w:tcPr>
          <w:p w14:paraId="31D4FE43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กลุ่มปกติ</w:t>
            </w:r>
          </w:p>
        </w:tc>
        <w:tc>
          <w:tcPr>
            <w:tcW w:w="1965" w:type="dxa"/>
            <w:gridSpan w:val="2"/>
          </w:tcPr>
          <w:p w14:paraId="532B162C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กลุ่มเสี่ยง </w:t>
            </w:r>
          </w:p>
        </w:tc>
        <w:tc>
          <w:tcPr>
            <w:tcW w:w="1965" w:type="dxa"/>
            <w:gridSpan w:val="2"/>
          </w:tcPr>
          <w:p w14:paraId="36FE7AEA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กลุ่มมีปัญหา </w:t>
            </w:r>
          </w:p>
        </w:tc>
      </w:tr>
      <w:tr w:rsidR="00CF0D4D" w:rsidRPr="00B66595" w14:paraId="7D236D23" w14:textId="77777777" w:rsidTr="003B4740">
        <w:trPr>
          <w:jc w:val="center"/>
        </w:trPr>
        <w:tc>
          <w:tcPr>
            <w:tcW w:w="2628" w:type="dxa"/>
            <w:vMerge/>
          </w:tcPr>
          <w:p w14:paraId="2A4B585D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2" w:type="dxa"/>
          </w:tcPr>
          <w:p w14:paraId="2789A0BC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2" w:type="dxa"/>
          </w:tcPr>
          <w:p w14:paraId="65E80192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ร้อยละ </w:t>
            </w:r>
          </w:p>
        </w:tc>
        <w:tc>
          <w:tcPr>
            <w:tcW w:w="983" w:type="dxa"/>
          </w:tcPr>
          <w:p w14:paraId="10911D80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2" w:type="dxa"/>
          </w:tcPr>
          <w:p w14:paraId="2A257AB6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82" w:type="dxa"/>
          </w:tcPr>
          <w:p w14:paraId="7AE16F55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3" w:type="dxa"/>
          </w:tcPr>
          <w:p w14:paraId="3578FA34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ร้อยละ </w:t>
            </w:r>
          </w:p>
        </w:tc>
      </w:tr>
      <w:tr w:rsidR="00CF0D4D" w:rsidRPr="00B66595" w14:paraId="1E982824" w14:textId="77777777" w:rsidTr="003B4740">
        <w:trPr>
          <w:jc w:val="center"/>
        </w:trPr>
        <w:tc>
          <w:tcPr>
            <w:tcW w:w="2628" w:type="dxa"/>
          </w:tcPr>
          <w:p w14:paraId="4F142A38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นักเรียนชั้นม. </w:t>
            </w:r>
            <w:r w:rsidRPr="00B6659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/2</w:t>
            </w:r>
          </w:p>
        </w:tc>
        <w:tc>
          <w:tcPr>
            <w:tcW w:w="982" w:type="dxa"/>
          </w:tcPr>
          <w:p w14:paraId="53A47624" w14:textId="141FE696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38</w:t>
            </w:r>
          </w:p>
        </w:tc>
        <w:tc>
          <w:tcPr>
            <w:tcW w:w="982" w:type="dxa"/>
          </w:tcPr>
          <w:p w14:paraId="67552E13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983" w:type="dxa"/>
          </w:tcPr>
          <w:p w14:paraId="49D5776D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982" w:type="dxa"/>
          </w:tcPr>
          <w:p w14:paraId="1D53795A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  <w:tc>
          <w:tcPr>
            <w:tcW w:w="982" w:type="dxa"/>
          </w:tcPr>
          <w:p w14:paraId="266322A0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983" w:type="dxa"/>
          </w:tcPr>
          <w:p w14:paraId="44341F0E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</w:tr>
      <w:tr w:rsidR="00CF0D4D" w:rsidRPr="00B66595" w14:paraId="4B5A5609" w14:textId="77777777" w:rsidTr="003B4740">
        <w:trPr>
          <w:jc w:val="center"/>
        </w:trPr>
        <w:tc>
          <w:tcPr>
            <w:tcW w:w="2628" w:type="dxa"/>
          </w:tcPr>
          <w:p w14:paraId="32E203B8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 </w:t>
            </w:r>
          </w:p>
        </w:tc>
        <w:tc>
          <w:tcPr>
            <w:tcW w:w="982" w:type="dxa"/>
          </w:tcPr>
          <w:p w14:paraId="23B58482" w14:textId="6AF8B401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38</w:t>
            </w:r>
          </w:p>
        </w:tc>
        <w:tc>
          <w:tcPr>
            <w:tcW w:w="982" w:type="dxa"/>
          </w:tcPr>
          <w:p w14:paraId="05A940D4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</w:p>
        </w:tc>
        <w:tc>
          <w:tcPr>
            <w:tcW w:w="983" w:type="dxa"/>
          </w:tcPr>
          <w:p w14:paraId="4928B113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982" w:type="dxa"/>
          </w:tcPr>
          <w:p w14:paraId="391DF840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  <w:tc>
          <w:tcPr>
            <w:tcW w:w="982" w:type="dxa"/>
          </w:tcPr>
          <w:p w14:paraId="4DC97AA1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983" w:type="dxa"/>
          </w:tcPr>
          <w:p w14:paraId="457241FD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</w:tr>
    </w:tbl>
    <w:p w14:paraId="63A369EA" w14:textId="2235CF67" w:rsidR="00CF0D4D" w:rsidRDefault="00CF0D4D" w:rsidP="00CF0D4D">
      <w:pPr>
        <w:ind w:firstLine="720"/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จากตารางที่ 6 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>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ด้านการคุ้มครองสวัสดิภาพ   พบว่า นักเรียนอยู่ในกลุ่มปกติ จำนวน </w:t>
      </w:r>
      <w:r w:rsidR="00EA6613">
        <w:rPr>
          <w:rFonts w:ascii="TH SarabunPSK" w:hAnsi="TH SarabunPSK" w:cs="TH SarabunPSK" w:hint="cs"/>
          <w:sz w:val="32"/>
          <w:szCs w:val="32"/>
          <w:cs/>
        </w:rPr>
        <w:t>38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100 อยู่ในกลุ่มเสี่ยง จำนวน  -  คน คิดเป็นร้อยละ -  และไม่มีกลุ่มที่มีปัญหา </w:t>
      </w:r>
    </w:p>
    <w:p w14:paraId="796B24E8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4"/>
          <w:szCs w:val="34"/>
        </w:rPr>
      </w:pPr>
      <w:r w:rsidRPr="00B66595">
        <w:rPr>
          <w:rFonts w:ascii="TH SarabunPSK" w:hAnsi="TH SarabunPSK" w:cs="TH SarabunPSK"/>
          <w:b/>
          <w:bCs/>
          <w:sz w:val="34"/>
          <w:szCs w:val="34"/>
          <w:cs/>
        </w:rPr>
        <w:t>4.  ด้านสารเสพติด</w:t>
      </w:r>
    </w:p>
    <w:p w14:paraId="1E73C528" w14:textId="6F238B6A" w:rsidR="00CF0D4D" w:rsidRPr="00B66595" w:rsidRDefault="00CF0D4D" w:rsidP="00CF0D4D">
      <w:pPr>
        <w:rPr>
          <w:rFonts w:ascii="TH SarabunPSK" w:hAnsi="TH SarabunPSK" w:cs="TH SarabunPSK"/>
          <w:b/>
          <w:bCs/>
          <w:sz w:val="32"/>
          <w:szCs w:val="32"/>
        </w:rPr>
      </w:pP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7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/2</w:t>
      </w: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 ด้านสารเสพติด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982"/>
        <w:gridCol w:w="982"/>
        <w:gridCol w:w="983"/>
        <w:gridCol w:w="982"/>
        <w:gridCol w:w="982"/>
        <w:gridCol w:w="983"/>
      </w:tblGrid>
      <w:tr w:rsidR="00CF0D4D" w:rsidRPr="00B66595" w14:paraId="516FD94F" w14:textId="77777777" w:rsidTr="003B4740">
        <w:trPr>
          <w:jc w:val="center"/>
        </w:trPr>
        <w:tc>
          <w:tcPr>
            <w:tcW w:w="2628" w:type="dxa"/>
            <w:vMerge w:val="restart"/>
            <w:vAlign w:val="center"/>
          </w:tcPr>
          <w:p w14:paraId="5A5F4029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กลุ่มตัวอย่าง</w:t>
            </w:r>
          </w:p>
        </w:tc>
        <w:tc>
          <w:tcPr>
            <w:tcW w:w="1964" w:type="dxa"/>
            <w:gridSpan w:val="2"/>
          </w:tcPr>
          <w:p w14:paraId="132D3A51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กลุ่มปกติ</w:t>
            </w:r>
          </w:p>
        </w:tc>
        <w:tc>
          <w:tcPr>
            <w:tcW w:w="1965" w:type="dxa"/>
            <w:gridSpan w:val="2"/>
          </w:tcPr>
          <w:p w14:paraId="4922EB99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กลุ่มเสี่ยง </w:t>
            </w:r>
          </w:p>
        </w:tc>
        <w:tc>
          <w:tcPr>
            <w:tcW w:w="1965" w:type="dxa"/>
            <w:gridSpan w:val="2"/>
          </w:tcPr>
          <w:p w14:paraId="5BB532EF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กลุ่มมีปัญหา </w:t>
            </w:r>
          </w:p>
        </w:tc>
      </w:tr>
      <w:tr w:rsidR="00CF0D4D" w:rsidRPr="00B66595" w14:paraId="6C689ACD" w14:textId="77777777" w:rsidTr="003B4740">
        <w:trPr>
          <w:jc w:val="center"/>
        </w:trPr>
        <w:tc>
          <w:tcPr>
            <w:tcW w:w="2628" w:type="dxa"/>
            <w:vMerge/>
          </w:tcPr>
          <w:p w14:paraId="4AF08769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2" w:type="dxa"/>
          </w:tcPr>
          <w:p w14:paraId="0887AD93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2" w:type="dxa"/>
          </w:tcPr>
          <w:p w14:paraId="581A9F7E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ร้อยละ </w:t>
            </w:r>
          </w:p>
        </w:tc>
        <w:tc>
          <w:tcPr>
            <w:tcW w:w="983" w:type="dxa"/>
          </w:tcPr>
          <w:p w14:paraId="10657C5E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2" w:type="dxa"/>
          </w:tcPr>
          <w:p w14:paraId="2060E297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82" w:type="dxa"/>
          </w:tcPr>
          <w:p w14:paraId="3FE1766C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3" w:type="dxa"/>
          </w:tcPr>
          <w:p w14:paraId="4788F695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ร้อยละ </w:t>
            </w:r>
          </w:p>
        </w:tc>
      </w:tr>
      <w:tr w:rsidR="00CF0D4D" w:rsidRPr="00B66595" w14:paraId="4C6CB54D" w14:textId="77777777" w:rsidTr="003B4740">
        <w:trPr>
          <w:jc w:val="center"/>
        </w:trPr>
        <w:tc>
          <w:tcPr>
            <w:tcW w:w="2628" w:type="dxa"/>
          </w:tcPr>
          <w:p w14:paraId="21EE12E7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นักเรียนชั้นม. </w:t>
            </w:r>
            <w:r w:rsidRPr="00B6659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/2</w:t>
            </w:r>
          </w:p>
        </w:tc>
        <w:tc>
          <w:tcPr>
            <w:tcW w:w="982" w:type="dxa"/>
          </w:tcPr>
          <w:p w14:paraId="4557F2C5" w14:textId="01A1D2CF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36</w:t>
            </w:r>
          </w:p>
        </w:tc>
        <w:tc>
          <w:tcPr>
            <w:tcW w:w="982" w:type="dxa"/>
          </w:tcPr>
          <w:p w14:paraId="5A095B03" w14:textId="230DEFAC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94.73</w:t>
            </w:r>
          </w:p>
        </w:tc>
        <w:tc>
          <w:tcPr>
            <w:tcW w:w="983" w:type="dxa"/>
          </w:tcPr>
          <w:p w14:paraId="33F56E10" w14:textId="482F0989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982" w:type="dxa"/>
          </w:tcPr>
          <w:p w14:paraId="698C2BD5" w14:textId="760C29F0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5.26</w:t>
            </w:r>
          </w:p>
        </w:tc>
        <w:tc>
          <w:tcPr>
            <w:tcW w:w="982" w:type="dxa"/>
          </w:tcPr>
          <w:p w14:paraId="417A8A48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983" w:type="dxa"/>
          </w:tcPr>
          <w:p w14:paraId="1517C852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</w:tr>
      <w:tr w:rsidR="00CF0D4D" w:rsidRPr="00B66595" w14:paraId="735FC941" w14:textId="77777777" w:rsidTr="003B4740">
        <w:trPr>
          <w:jc w:val="center"/>
        </w:trPr>
        <w:tc>
          <w:tcPr>
            <w:tcW w:w="2628" w:type="dxa"/>
          </w:tcPr>
          <w:p w14:paraId="4795F7E9" w14:textId="77777777" w:rsidR="00CF0D4D" w:rsidRPr="00B66595" w:rsidRDefault="00CF0D4D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 </w:t>
            </w:r>
          </w:p>
        </w:tc>
        <w:tc>
          <w:tcPr>
            <w:tcW w:w="982" w:type="dxa"/>
          </w:tcPr>
          <w:p w14:paraId="5F54863A" w14:textId="183E4558" w:rsidR="00CF0D4D" w:rsidRPr="00B66595" w:rsidRDefault="00EA6613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36</w:t>
            </w:r>
          </w:p>
        </w:tc>
        <w:tc>
          <w:tcPr>
            <w:tcW w:w="982" w:type="dxa"/>
          </w:tcPr>
          <w:p w14:paraId="48AE3E14" w14:textId="6CA1AFDA" w:rsidR="00CF0D4D" w:rsidRPr="00B66595" w:rsidRDefault="00EA6613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94.73</w:t>
            </w:r>
          </w:p>
        </w:tc>
        <w:tc>
          <w:tcPr>
            <w:tcW w:w="983" w:type="dxa"/>
          </w:tcPr>
          <w:p w14:paraId="5F906B64" w14:textId="0682D444" w:rsidR="00CF0D4D" w:rsidRPr="00B66595" w:rsidRDefault="00EA6613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982" w:type="dxa"/>
          </w:tcPr>
          <w:p w14:paraId="4274CB45" w14:textId="2D29E30D" w:rsidR="00CF0D4D" w:rsidRPr="00B66595" w:rsidRDefault="00EA6613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5.26</w:t>
            </w:r>
          </w:p>
        </w:tc>
        <w:tc>
          <w:tcPr>
            <w:tcW w:w="982" w:type="dxa"/>
          </w:tcPr>
          <w:p w14:paraId="15A6FE25" w14:textId="175DA1CE" w:rsidR="00CF0D4D" w:rsidRPr="00B66595" w:rsidRDefault="00CF0D4D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983" w:type="dxa"/>
          </w:tcPr>
          <w:p w14:paraId="42709062" w14:textId="7E150A10" w:rsidR="00CF0D4D" w:rsidRPr="00B66595" w:rsidRDefault="00CF0D4D" w:rsidP="00CF0D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</w:tr>
    </w:tbl>
    <w:p w14:paraId="3CB8B1A8" w14:textId="04A78590" w:rsidR="00CF0D4D" w:rsidRPr="00B66595" w:rsidRDefault="00CF0D4D" w:rsidP="00CF0D4D">
      <w:pPr>
        <w:ind w:firstLine="720"/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จากตารางที่ 7 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F7C6F">
        <w:rPr>
          <w:rFonts w:ascii="TH SarabunPSK" w:hAnsi="TH SarabunPSK" w:cs="TH SarabunPSK" w:hint="cs"/>
          <w:sz w:val="32"/>
          <w:szCs w:val="32"/>
          <w:cs/>
        </w:rPr>
        <w:t>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ด้านสารเสพติด  พบว่า นักเรียนอยู่ในกลุ่มปกติ จำนวน </w:t>
      </w:r>
      <w:r w:rsidR="00EA6613">
        <w:rPr>
          <w:rFonts w:ascii="TH SarabunPSK" w:hAnsi="TH SarabunPSK" w:cs="TH SarabunPSK" w:hint="cs"/>
          <w:sz w:val="32"/>
          <w:szCs w:val="32"/>
          <w:cs/>
        </w:rPr>
        <w:t>36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EA6613">
        <w:rPr>
          <w:rFonts w:ascii="TH SarabunPSK" w:hAnsi="TH SarabunPSK" w:cs="TH SarabunPSK" w:hint="cs"/>
          <w:sz w:val="32"/>
          <w:szCs w:val="32"/>
          <w:cs/>
        </w:rPr>
        <w:t>94.73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 อยู่ในกลุ่มเสี่ยง จำนวน  </w:t>
      </w:r>
      <w:r w:rsidR="00EA6613">
        <w:rPr>
          <w:rFonts w:ascii="TH SarabunPSK" w:hAnsi="TH SarabunPSK" w:cs="TH SarabunPSK" w:hint="cs"/>
          <w:sz w:val="32"/>
          <w:szCs w:val="32"/>
          <w:cs/>
        </w:rPr>
        <w:t>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EA6613">
        <w:rPr>
          <w:rFonts w:ascii="TH SarabunPSK" w:hAnsi="TH SarabunPSK" w:cs="TH SarabunPSK" w:hint="cs"/>
          <w:sz w:val="32"/>
          <w:szCs w:val="32"/>
          <w:cs/>
        </w:rPr>
        <w:t>5.26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 และไม่มีกลุ่มที่มีปัญหา </w:t>
      </w:r>
    </w:p>
    <w:p w14:paraId="14845B5E" w14:textId="77777777" w:rsidR="00CF0D4D" w:rsidRPr="00B66595" w:rsidRDefault="00CF0D4D" w:rsidP="00CF0D4D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34B1D6C1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4"/>
          <w:szCs w:val="34"/>
        </w:rPr>
      </w:pPr>
      <w:r w:rsidRPr="00B66595">
        <w:rPr>
          <w:rFonts w:ascii="TH SarabunPSK" w:hAnsi="TH SarabunPSK" w:cs="TH SarabunPSK"/>
          <w:b/>
          <w:bCs/>
          <w:sz w:val="34"/>
          <w:szCs w:val="34"/>
          <w:cs/>
        </w:rPr>
        <w:t>5.  ด้านความปลอดภัย</w:t>
      </w:r>
    </w:p>
    <w:p w14:paraId="25886708" w14:textId="1C0A8FDD" w:rsidR="00CF0D4D" w:rsidRPr="00B66595" w:rsidRDefault="00CF0D4D" w:rsidP="00CF0D4D">
      <w:pPr>
        <w:rPr>
          <w:rFonts w:ascii="TH SarabunPSK" w:hAnsi="TH SarabunPSK" w:cs="TH SarabunPSK"/>
          <w:b/>
          <w:bCs/>
          <w:sz w:val="32"/>
          <w:szCs w:val="32"/>
        </w:rPr>
      </w:pP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8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b/>
          <w:bCs/>
          <w:sz w:val="32"/>
          <w:szCs w:val="32"/>
        </w:rPr>
        <w:t>4</w:t>
      </w:r>
      <w:r w:rsidR="00EF7C6F">
        <w:rPr>
          <w:rFonts w:ascii="TH SarabunPSK" w:hAnsi="TH SarabunPSK" w:cs="TH SarabunPSK"/>
          <w:b/>
          <w:bCs/>
          <w:sz w:val="32"/>
          <w:szCs w:val="32"/>
        </w:rPr>
        <w:t>/2</w:t>
      </w: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 ด้านความปลอดภัย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982"/>
        <w:gridCol w:w="982"/>
        <w:gridCol w:w="983"/>
        <w:gridCol w:w="982"/>
        <w:gridCol w:w="982"/>
        <w:gridCol w:w="983"/>
      </w:tblGrid>
      <w:tr w:rsidR="00CF0D4D" w:rsidRPr="00B66595" w14:paraId="4592D60D" w14:textId="77777777" w:rsidTr="003B4740">
        <w:trPr>
          <w:jc w:val="center"/>
        </w:trPr>
        <w:tc>
          <w:tcPr>
            <w:tcW w:w="2628" w:type="dxa"/>
            <w:vMerge w:val="restart"/>
            <w:vAlign w:val="center"/>
          </w:tcPr>
          <w:p w14:paraId="7CE56B3B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กลุ่มตัวอย่าง</w:t>
            </w:r>
          </w:p>
        </w:tc>
        <w:tc>
          <w:tcPr>
            <w:tcW w:w="1964" w:type="dxa"/>
            <w:gridSpan w:val="2"/>
          </w:tcPr>
          <w:p w14:paraId="084FA1A9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กลุ่มปกติ</w:t>
            </w:r>
          </w:p>
        </w:tc>
        <w:tc>
          <w:tcPr>
            <w:tcW w:w="1965" w:type="dxa"/>
            <w:gridSpan w:val="2"/>
          </w:tcPr>
          <w:p w14:paraId="71F9812C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กลุ่มเสี่ยง </w:t>
            </w:r>
          </w:p>
        </w:tc>
        <w:tc>
          <w:tcPr>
            <w:tcW w:w="1965" w:type="dxa"/>
            <w:gridSpan w:val="2"/>
          </w:tcPr>
          <w:p w14:paraId="0BDD5858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กลุ่มมีปัญหา </w:t>
            </w:r>
          </w:p>
        </w:tc>
      </w:tr>
      <w:tr w:rsidR="00CF0D4D" w:rsidRPr="00B66595" w14:paraId="339D2975" w14:textId="77777777" w:rsidTr="003B4740">
        <w:trPr>
          <w:jc w:val="center"/>
        </w:trPr>
        <w:tc>
          <w:tcPr>
            <w:tcW w:w="2628" w:type="dxa"/>
            <w:vMerge/>
          </w:tcPr>
          <w:p w14:paraId="2D2A7F66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2" w:type="dxa"/>
          </w:tcPr>
          <w:p w14:paraId="52663B41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2" w:type="dxa"/>
          </w:tcPr>
          <w:p w14:paraId="36FC063A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ร้อยละ </w:t>
            </w:r>
          </w:p>
        </w:tc>
        <w:tc>
          <w:tcPr>
            <w:tcW w:w="983" w:type="dxa"/>
          </w:tcPr>
          <w:p w14:paraId="7D87C232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2" w:type="dxa"/>
          </w:tcPr>
          <w:p w14:paraId="5C320447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82" w:type="dxa"/>
          </w:tcPr>
          <w:p w14:paraId="05DB0B69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3" w:type="dxa"/>
          </w:tcPr>
          <w:p w14:paraId="3F517909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ร้อยละ </w:t>
            </w:r>
          </w:p>
        </w:tc>
      </w:tr>
      <w:tr w:rsidR="00CF0D4D" w:rsidRPr="00B66595" w14:paraId="1E80C32E" w14:textId="77777777" w:rsidTr="003B4740">
        <w:trPr>
          <w:jc w:val="center"/>
        </w:trPr>
        <w:tc>
          <w:tcPr>
            <w:tcW w:w="2628" w:type="dxa"/>
          </w:tcPr>
          <w:p w14:paraId="4153EAE8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นักเรียนชั้นม. </w:t>
            </w:r>
            <w:r w:rsidRPr="00B6659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/2</w:t>
            </w:r>
          </w:p>
        </w:tc>
        <w:tc>
          <w:tcPr>
            <w:tcW w:w="982" w:type="dxa"/>
          </w:tcPr>
          <w:p w14:paraId="4B67946E" w14:textId="40FA79C7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38</w:t>
            </w:r>
          </w:p>
        </w:tc>
        <w:tc>
          <w:tcPr>
            <w:tcW w:w="982" w:type="dxa"/>
          </w:tcPr>
          <w:p w14:paraId="5FB62B1B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983" w:type="dxa"/>
          </w:tcPr>
          <w:p w14:paraId="6AA0A145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982" w:type="dxa"/>
          </w:tcPr>
          <w:p w14:paraId="2F57B493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  <w:tc>
          <w:tcPr>
            <w:tcW w:w="982" w:type="dxa"/>
          </w:tcPr>
          <w:p w14:paraId="52B74371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983" w:type="dxa"/>
          </w:tcPr>
          <w:p w14:paraId="5BA3304C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</w:tr>
      <w:tr w:rsidR="00CF0D4D" w:rsidRPr="00B66595" w14:paraId="3526E679" w14:textId="77777777" w:rsidTr="003B4740">
        <w:trPr>
          <w:jc w:val="center"/>
        </w:trPr>
        <w:tc>
          <w:tcPr>
            <w:tcW w:w="2628" w:type="dxa"/>
          </w:tcPr>
          <w:p w14:paraId="688E2D5C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 </w:t>
            </w:r>
          </w:p>
        </w:tc>
        <w:tc>
          <w:tcPr>
            <w:tcW w:w="982" w:type="dxa"/>
          </w:tcPr>
          <w:p w14:paraId="316F20FA" w14:textId="23267A22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38</w:t>
            </w:r>
          </w:p>
        </w:tc>
        <w:tc>
          <w:tcPr>
            <w:tcW w:w="982" w:type="dxa"/>
          </w:tcPr>
          <w:p w14:paraId="0F50E8A5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</w:p>
        </w:tc>
        <w:tc>
          <w:tcPr>
            <w:tcW w:w="983" w:type="dxa"/>
          </w:tcPr>
          <w:p w14:paraId="2DF9C2E8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982" w:type="dxa"/>
          </w:tcPr>
          <w:p w14:paraId="61B70443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  <w:tc>
          <w:tcPr>
            <w:tcW w:w="982" w:type="dxa"/>
          </w:tcPr>
          <w:p w14:paraId="452B7134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983" w:type="dxa"/>
          </w:tcPr>
          <w:p w14:paraId="2EA2C330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</w:tr>
    </w:tbl>
    <w:p w14:paraId="30648839" w14:textId="705B8509" w:rsidR="00CF0D4D" w:rsidRDefault="00CF0D4D" w:rsidP="00CF0D4D">
      <w:pPr>
        <w:ind w:firstLine="720"/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จากตารางที่ 8 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="00EF7C6F">
        <w:rPr>
          <w:rFonts w:ascii="TH SarabunPSK" w:hAnsi="TH SarabunPSK" w:cs="TH SarabunPSK" w:hint="cs"/>
          <w:sz w:val="32"/>
          <w:szCs w:val="32"/>
          <w:cs/>
        </w:rPr>
        <w:t>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ด้านความปลอดภัย  พบว่า นักเรียนอยู่ในกลุ่มปกติ จำนวน </w:t>
      </w:r>
      <w:r w:rsidR="00EA6613">
        <w:rPr>
          <w:rFonts w:ascii="TH SarabunPSK" w:hAnsi="TH SarabunPSK" w:cs="TH SarabunPSK" w:hint="cs"/>
          <w:sz w:val="32"/>
          <w:szCs w:val="32"/>
          <w:cs/>
        </w:rPr>
        <w:t>38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100.00  ไม่มีกลุ่มเสี่ยงและกลุ่มที่มีปัญหา </w:t>
      </w:r>
    </w:p>
    <w:p w14:paraId="1BCACB80" w14:textId="77777777" w:rsidR="00CF0D4D" w:rsidRDefault="00CF0D4D" w:rsidP="00CF0D4D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4DEDAA57" w14:textId="77777777" w:rsidR="00CF0D4D" w:rsidRDefault="00CF0D4D" w:rsidP="00CF0D4D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31ACB854" w14:textId="77777777" w:rsidR="00CF0D4D" w:rsidRDefault="00CF0D4D" w:rsidP="00CF0D4D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4A28377F" w14:textId="77777777" w:rsidR="00CF0D4D" w:rsidRDefault="00CF0D4D" w:rsidP="00CF0D4D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03E5D9D5" w14:textId="77777777" w:rsidR="00CF0D4D" w:rsidRDefault="00CF0D4D" w:rsidP="00CF0D4D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426C3FC1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4"/>
          <w:szCs w:val="34"/>
        </w:rPr>
      </w:pPr>
      <w:r w:rsidRPr="00B66595">
        <w:rPr>
          <w:rFonts w:ascii="TH SarabunPSK" w:hAnsi="TH SarabunPSK" w:cs="TH SarabunPSK"/>
          <w:b/>
          <w:bCs/>
          <w:sz w:val="34"/>
          <w:szCs w:val="34"/>
          <w:cs/>
        </w:rPr>
        <w:lastRenderedPageBreak/>
        <w:t xml:space="preserve">6.  ด้านเพศ </w:t>
      </w:r>
    </w:p>
    <w:p w14:paraId="4DD6B3F7" w14:textId="49555545" w:rsidR="00CF0D4D" w:rsidRPr="00B66595" w:rsidRDefault="00CF0D4D" w:rsidP="00CF0D4D">
      <w:pPr>
        <w:rPr>
          <w:rFonts w:ascii="TH SarabunPSK" w:hAnsi="TH SarabunPSK" w:cs="TH SarabunPSK"/>
          <w:b/>
          <w:bCs/>
          <w:sz w:val="32"/>
          <w:szCs w:val="32"/>
        </w:rPr>
      </w:pP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9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b/>
          <w:bCs/>
          <w:sz w:val="32"/>
          <w:szCs w:val="32"/>
        </w:rPr>
        <w:t>4</w:t>
      </w:r>
      <w:r w:rsidR="00EF7C6F">
        <w:rPr>
          <w:rFonts w:ascii="TH SarabunPSK" w:hAnsi="TH SarabunPSK" w:cs="TH SarabunPSK"/>
          <w:b/>
          <w:bCs/>
          <w:sz w:val="32"/>
          <w:szCs w:val="32"/>
        </w:rPr>
        <w:t>/2</w:t>
      </w: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 ด้านเพศ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982"/>
        <w:gridCol w:w="982"/>
        <w:gridCol w:w="983"/>
        <w:gridCol w:w="982"/>
        <w:gridCol w:w="982"/>
        <w:gridCol w:w="983"/>
      </w:tblGrid>
      <w:tr w:rsidR="00CF0D4D" w:rsidRPr="00B66595" w14:paraId="6DB9FA24" w14:textId="77777777" w:rsidTr="003B4740">
        <w:trPr>
          <w:jc w:val="center"/>
        </w:trPr>
        <w:tc>
          <w:tcPr>
            <w:tcW w:w="2628" w:type="dxa"/>
            <w:vMerge w:val="restart"/>
            <w:vAlign w:val="center"/>
          </w:tcPr>
          <w:p w14:paraId="40C2F74D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กลุ่มตัวอย่าง</w:t>
            </w:r>
          </w:p>
        </w:tc>
        <w:tc>
          <w:tcPr>
            <w:tcW w:w="1964" w:type="dxa"/>
            <w:gridSpan w:val="2"/>
          </w:tcPr>
          <w:p w14:paraId="12962662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กลุ่มปกติ</w:t>
            </w:r>
          </w:p>
        </w:tc>
        <w:tc>
          <w:tcPr>
            <w:tcW w:w="1965" w:type="dxa"/>
            <w:gridSpan w:val="2"/>
          </w:tcPr>
          <w:p w14:paraId="254B362D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กลุ่มเสี่ยง </w:t>
            </w:r>
          </w:p>
        </w:tc>
        <w:tc>
          <w:tcPr>
            <w:tcW w:w="1965" w:type="dxa"/>
            <w:gridSpan w:val="2"/>
          </w:tcPr>
          <w:p w14:paraId="516A1524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กลุ่มมีปัญหา </w:t>
            </w:r>
          </w:p>
        </w:tc>
      </w:tr>
      <w:tr w:rsidR="00CF0D4D" w:rsidRPr="00B66595" w14:paraId="61940C75" w14:textId="77777777" w:rsidTr="003B4740">
        <w:trPr>
          <w:jc w:val="center"/>
        </w:trPr>
        <w:tc>
          <w:tcPr>
            <w:tcW w:w="2628" w:type="dxa"/>
            <w:vMerge/>
          </w:tcPr>
          <w:p w14:paraId="12BE1EC8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2" w:type="dxa"/>
          </w:tcPr>
          <w:p w14:paraId="22AFA11F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2" w:type="dxa"/>
          </w:tcPr>
          <w:p w14:paraId="46C4DA28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ร้อยละ </w:t>
            </w:r>
          </w:p>
        </w:tc>
        <w:tc>
          <w:tcPr>
            <w:tcW w:w="983" w:type="dxa"/>
          </w:tcPr>
          <w:p w14:paraId="08F21DB5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2" w:type="dxa"/>
          </w:tcPr>
          <w:p w14:paraId="4B6A4ED1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82" w:type="dxa"/>
          </w:tcPr>
          <w:p w14:paraId="485E8C41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83" w:type="dxa"/>
          </w:tcPr>
          <w:p w14:paraId="6E377BC4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ร้อยละ </w:t>
            </w:r>
          </w:p>
        </w:tc>
      </w:tr>
      <w:tr w:rsidR="00CF0D4D" w:rsidRPr="00B66595" w14:paraId="5CF3D37D" w14:textId="77777777" w:rsidTr="003B4740">
        <w:trPr>
          <w:jc w:val="center"/>
        </w:trPr>
        <w:tc>
          <w:tcPr>
            <w:tcW w:w="2628" w:type="dxa"/>
          </w:tcPr>
          <w:p w14:paraId="47C58F19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นักเรียนชั้นม. </w:t>
            </w:r>
            <w:r w:rsidRPr="00B6659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/2</w:t>
            </w:r>
          </w:p>
        </w:tc>
        <w:tc>
          <w:tcPr>
            <w:tcW w:w="982" w:type="dxa"/>
          </w:tcPr>
          <w:p w14:paraId="010F852F" w14:textId="42F1DFD1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38</w:t>
            </w:r>
          </w:p>
        </w:tc>
        <w:tc>
          <w:tcPr>
            <w:tcW w:w="982" w:type="dxa"/>
          </w:tcPr>
          <w:p w14:paraId="4B74FA0C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983" w:type="dxa"/>
          </w:tcPr>
          <w:p w14:paraId="61A96B03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982" w:type="dxa"/>
          </w:tcPr>
          <w:p w14:paraId="3B7B306D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  <w:tc>
          <w:tcPr>
            <w:tcW w:w="982" w:type="dxa"/>
          </w:tcPr>
          <w:p w14:paraId="7FFD935F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983" w:type="dxa"/>
          </w:tcPr>
          <w:p w14:paraId="3E0B922E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</w:tr>
      <w:tr w:rsidR="00CF0D4D" w:rsidRPr="00B66595" w14:paraId="4CC63FED" w14:textId="77777777" w:rsidTr="003B4740">
        <w:trPr>
          <w:jc w:val="center"/>
        </w:trPr>
        <w:tc>
          <w:tcPr>
            <w:tcW w:w="2628" w:type="dxa"/>
          </w:tcPr>
          <w:p w14:paraId="4A3384AF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 </w:t>
            </w:r>
          </w:p>
        </w:tc>
        <w:tc>
          <w:tcPr>
            <w:tcW w:w="982" w:type="dxa"/>
          </w:tcPr>
          <w:p w14:paraId="3575F714" w14:textId="39010160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982" w:type="dxa"/>
          </w:tcPr>
          <w:p w14:paraId="09949B60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</w:p>
        </w:tc>
        <w:tc>
          <w:tcPr>
            <w:tcW w:w="983" w:type="dxa"/>
          </w:tcPr>
          <w:p w14:paraId="251974F0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982" w:type="dxa"/>
          </w:tcPr>
          <w:p w14:paraId="5CA7E477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  <w:tc>
          <w:tcPr>
            <w:tcW w:w="982" w:type="dxa"/>
          </w:tcPr>
          <w:p w14:paraId="2FF49BCC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983" w:type="dxa"/>
          </w:tcPr>
          <w:p w14:paraId="5609B088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</w:tr>
    </w:tbl>
    <w:p w14:paraId="6C8F3DDD" w14:textId="5422BCC3" w:rsidR="00CF0D4D" w:rsidRPr="00B66595" w:rsidRDefault="00CF0D4D" w:rsidP="00CF0D4D">
      <w:pPr>
        <w:ind w:firstLine="720"/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จากตารางที่ 9 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="00EF7C6F">
        <w:rPr>
          <w:rFonts w:ascii="TH SarabunPSK" w:hAnsi="TH SarabunPSK" w:cs="TH SarabunPSK" w:hint="cs"/>
          <w:sz w:val="32"/>
          <w:szCs w:val="32"/>
          <w:cs/>
        </w:rPr>
        <w:t>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ด้านเพศ พบว่า นักเรียนอยู่ในกลุ่มปกติ จำนวน </w:t>
      </w:r>
      <w:r w:rsidR="00EA6613">
        <w:rPr>
          <w:rFonts w:ascii="TH SarabunPSK" w:hAnsi="TH SarabunPSK" w:cs="TH SarabunPSK" w:hint="cs"/>
          <w:sz w:val="32"/>
          <w:szCs w:val="32"/>
          <w:cs/>
        </w:rPr>
        <w:t>38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100  อยู่ในกลุ่มเสี่ยง จำนวน  -  คน คิดเป็นร้อยละ 0 และไม่มีกลุ่มที่มีปัญหา</w:t>
      </w:r>
    </w:p>
    <w:p w14:paraId="4F08C3DE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4"/>
          <w:szCs w:val="34"/>
        </w:rPr>
      </w:pPr>
      <w:r w:rsidRPr="00B66595">
        <w:rPr>
          <w:rFonts w:ascii="TH SarabunPSK" w:hAnsi="TH SarabunPSK" w:cs="TH SarabunPSK"/>
          <w:b/>
          <w:bCs/>
          <w:sz w:val="34"/>
          <w:szCs w:val="34"/>
        </w:rPr>
        <w:t xml:space="preserve">7.  </w:t>
      </w:r>
      <w:r w:rsidRPr="00B66595">
        <w:rPr>
          <w:rFonts w:ascii="TH SarabunPSK" w:hAnsi="TH SarabunPSK" w:cs="TH SarabunPSK"/>
          <w:b/>
          <w:bCs/>
          <w:sz w:val="34"/>
          <w:szCs w:val="34"/>
          <w:cs/>
        </w:rPr>
        <w:t>ด้านอื่นๆ</w:t>
      </w:r>
    </w:p>
    <w:p w14:paraId="1E4F07D9" w14:textId="6A7B9136" w:rsidR="00CF0D4D" w:rsidRPr="00B66595" w:rsidRDefault="00CF0D4D" w:rsidP="00CF0D4D">
      <w:pPr>
        <w:rPr>
          <w:rFonts w:ascii="TH SarabunPSK" w:hAnsi="TH SarabunPSK" w:cs="TH SarabunPSK"/>
          <w:b/>
          <w:bCs/>
          <w:sz w:val="32"/>
          <w:szCs w:val="32"/>
        </w:rPr>
      </w:pP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10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b/>
          <w:bCs/>
          <w:sz w:val="32"/>
          <w:szCs w:val="32"/>
        </w:rPr>
        <w:t>4</w:t>
      </w:r>
      <w:r w:rsidR="00EF7C6F">
        <w:rPr>
          <w:rFonts w:ascii="TH SarabunPSK" w:hAnsi="TH SarabunPSK" w:cs="TH SarabunPSK" w:hint="cs"/>
          <w:b/>
          <w:bCs/>
          <w:sz w:val="32"/>
          <w:szCs w:val="32"/>
          <w:cs/>
        </w:rPr>
        <w:t>/2</w:t>
      </w: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 ด้านการใช้ยานพาหนะในการเดินทางมาโรงเรียน </w:t>
      </w:r>
    </w:p>
    <w:tbl>
      <w:tblPr>
        <w:tblW w:w="8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2"/>
        <w:gridCol w:w="1345"/>
        <w:gridCol w:w="1345"/>
        <w:gridCol w:w="1345"/>
        <w:gridCol w:w="1345"/>
        <w:gridCol w:w="1346"/>
      </w:tblGrid>
      <w:tr w:rsidR="00CF0D4D" w:rsidRPr="00B66595" w14:paraId="4DAC61D2" w14:textId="77777777" w:rsidTr="003B4740">
        <w:trPr>
          <w:jc w:val="center"/>
        </w:trPr>
        <w:tc>
          <w:tcPr>
            <w:tcW w:w="1842" w:type="dxa"/>
          </w:tcPr>
          <w:p w14:paraId="58ECCE65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กลุ่มตัวอย่าง</w:t>
            </w:r>
          </w:p>
        </w:tc>
        <w:tc>
          <w:tcPr>
            <w:tcW w:w="1345" w:type="dxa"/>
            <w:vAlign w:val="center"/>
          </w:tcPr>
          <w:p w14:paraId="0FB6EC3C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รถโดยสาร</w:t>
            </w:r>
          </w:p>
        </w:tc>
        <w:tc>
          <w:tcPr>
            <w:tcW w:w="1345" w:type="dxa"/>
            <w:vAlign w:val="center"/>
          </w:tcPr>
          <w:p w14:paraId="779170B7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รถจักรยานยนต์</w:t>
            </w:r>
          </w:p>
        </w:tc>
        <w:tc>
          <w:tcPr>
            <w:tcW w:w="1345" w:type="dxa"/>
            <w:vAlign w:val="center"/>
          </w:tcPr>
          <w:p w14:paraId="219E2228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รถจักรยาน</w:t>
            </w:r>
          </w:p>
        </w:tc>
        <w:tc>
          <w:tcPr>
            <w:tcW w:w="1345" w:type="dxa"/>
            <w:vAlign w:val="center"/>
          </w:tcPr>
          <w:p w14:paraId="4A910DCE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เดิน</w:t>
            </w:r>
          </w:p>
        </w:tc>
        <w:tc>
          <w:tcPr>
            <w:tcW w:w="1346" w:type="dxa"/>
            <w:vAlign w:val="center"/>
          </w:tcPr>
          <w:p w14:paraId="39CB774C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ผู้ปกครองมาส่ง</w:t>
            </w:r>
          </w:p>
        </w:tc>
      </w:tr>
      <w:tr w:rsidR="00CF0D4D" w:rsidRPr="00B66595" w14:paraId="44C3FAAF" w14:textId="77777777" w:rsidTr="003B4740">
        <w:trPr>
          <w:jc w:val="center"/>
        </w:trPr>
        <w:tc>
          <w:tcPr>
            <w:tcW w:w="1842" w:type="dxa"/>
          </w:tcPr>
          <w:p w14:paraId="5C8775CE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นักเรียนชั้นม. </w:t>
            </w:r>
            <w:r w:rsidRPr="00B6659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/2</w:t>
            </w:r>
          </w:p>
        </w:tc>
        <w:tc>
          <w:tcPr>
            <w:tcW w:w="1345" w:type="dxa"/>
            <w:vAlign w:val="center"/>
          </w:tcPr>
          <w:p w14:paraId="53BF3541" w14:textId="32663147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345" w:type="dxa"/>
            <w:vAlign w:val="center"/>
          </w:tcPr>
          <w:p w14:paraId="696ADB26" w14:textId="697870A2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</w:t>
            </w:r>
          </w:p>
        </w:tc>
        <w:tc>
          <w:tcPr>
            <w:tcW w:w="1345" w:type="dxa"/>
            <w:vAlign w:val="center"/>
          </w:tcPr>
          <w:p w14:paraId="43662728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5" w:type="dxa"/>
            <w:vAlign w:val="center"/>
          </w:tcPr>
          <w:p w14:paraId="40F90804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6" w:type="dxa"/>
            <w:vAlign w:val="center"/>
          </w:tcPr>
          <w:p w14:paraId="2CB55D2B" w14:textId="01070D27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</w:tr>
      <w:tr w:rsidR="00CF0D4D" w:rsidRPr="00B66595" w14:paraId="03E59631" w14:textId="77777777" w:rsidTr="003B4740">
        <w:trPr>
          <w:jc w:val="center"/>
        </w:trPr>
        <w:tc>
          <w:tcPr>
            <w:tcW w:w="1842" w:type="dxa"/>
          </w:tcPr>
          <w:p w14:paraId="1EEA268C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 </w:t>
            </w:r>
          </w:p>
        </w:tc>
        <w:tc>
          <w:tcPr>
            <w:tcW w:w="1345" w:type="dxa"/>
            <w:vAlign w:val="center"/>
          </w:tcPr>
          <w:p w14:paraId="17D58FD2" w14:textId="12247605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345" w:type="dxa"/>
            <w:vAlign w:val="center"/>
          </w:tcPr>
          <w:p w14:paraId="76FB1F49" w14:textId="2C4BEE94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</w:t>
            </w:r>
          </w:p>
        </w:tc>
        <w:tc>
          <w:tcPr>
            <w:tcW w:w="1345" w:type="dxa"/>
            <w:vAlign w:val="center"/>
          </w:tcPr>
          <w:p w14:paraId="1AEC35F9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5" w:type="dxa"/>
            <w:vAlign w:val="center"/>
          </w:tcPr>
          <w:p w14:paraId="72DF4E12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6" w:type="dxa"/>
            <w:vAlign w:val="center"/>
          </w:tcPr>
          <w:p w14:paraId="7BC306B7" w14:textId="20F105C0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</w:tr>
      <w:tr w:rsidR="00CF0D4D" w:rsidRPr="00B66595" w14:paraId="486A1788" w14:textId="77777777" w:rsidTr="00EF7C6F">
        <w:trPr>
          <w:trHeight w:val="527"/>
          <w:jc w:val="center"/>
        </w:trPr>
        <w:tc>
          <w:tcPr>
            <w:tcW w:w="1842" w:type="dxa"/>
          </w:tcPr>
          <w:p w14:paraId="19BF8515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345" w:type="dxa"/>
            <w:vAlign w:val="center"/>
          </w:tcPr>
          <w:p w14:paraId="636141B5" w14:textId="4AF5A767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10.25</w:t>
            </w:r>
          </w:p>
        </w:tc>
        <w:tc>
          <w:tcPr>
            <w:tcW w:w="1345" w:type="dxa"/>
            <w:vAlign w:val="center"/>
          </w:tcPr>
          <w:p w14:paraId="252296BF" w14:textId="53A5B87F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84.21</w:t>
            </w:r>
          </w:p>
        </w:tc>
        <w:tc>
          <w:tcPr>
            <w:tcW w:w="1345" w:type="dxa"/>
            <w:vAlign w:val="center"/>
          </w:tcPr>
          <w:p w14:paraId="3AFDD6A2" w14:textId="475BD4B8" w:rsidR="00CF0D4D" w:rsidRPr="00B66595" w:rsidRDefault="00EF7C6F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45" w:type="dxa"/>
            <w:vAlign w:val="center"/>
          </w:tcPr>
          <w:p w14:paraId="371FD600" w14:textId="28FC6628" w:rsidR="00CF0D4D" w:rsidRPr="00B66595" w:rsidRDefault="00EF7C6F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46" w:type="dxa"/>
            <w:vAlign w:val="center"/>
          </w:tcPr>
          <w:p w14:paraId="5B618CF9" w14:textId="161CF7C9" w:rsidR="00CF0D4D" w:rsidRPr="00B66595" w:rsidRDefault="00EA6613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5.26</w:t>
            </w:r>
          </w:p>
        </w:tc>
      </w:tr>
    </w:tbl>
    <w:p w14:paraId="2915858A" w14:textId="53A02339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ab/>
        <w:t xml:space="preserve">จากตารางที่ 10 ผลการประเมินชั้นมัธยมศึกษาปีที่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="00EF7C6F">
        <w:rPr>
          <w:rFonts w:ascii="TH SarabunPSK" w:hAnsi="TH SarabunPSK" w:cs="TH SarabunPSK"/>
          <w:sz w:val="32"/>
          <w:szCs w:val="32"/>
        </w:rPr>
        <w:t>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ด้านการเดินทางมาโรงเรียนพบว่านักเรียนใช้การเดินทางมาโรงเรียนโดยรถโดยสารเป็นจำนวน </w:t>
      </w:r>
      <w:r w:rsidR="00EA6613">
        <w:rPr>
          <w:rFonts w:ascii="TH SarabunPSK" w:hAnsi="TH SarabunPSK" w:cs="TH SarabunPSK" w:hint="cs"/>
          <w:sz w:val="32"/>
          <w:szCs w:val="32"/>
          <w:cs/>
        </w:rPr>
        <w:t xml:space="preserve">4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คน คิดเป็นร้อยละ </w:t>
      </w:r>
      <w:r w:rsidR="00EA6613">
        <w:rPr>
          <w:rFonts w:ascii="TH SarabunPSK" w:hAnsi="TH SarabunPSK" w:cs="TH SarabunPSK" w:hint="cs"/>
          <w:sz w:val="32"/>
          <w:szCs w:val="32"/>
          <w:cs/>
        </w:rPr>
        <w:t>10.25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 ใช้รถจักรยานยนต์ จำนวน </w:t>
      </w:r>
      <w:r w:rsidR="00CE4E89">
        <w:rPr>
          <w:rFonts w:ascii="TH SarabunPSK" w:hAnsi="TH SarabunPSK" w:cs="TH SarabunPSK" w:hint="cs"/>
          <w:sz w:val="32"/>
          <w:szCs w:val="32"/>
          <w:cs/>
        </w:rPr>
        <w:t xml:space="preserve">32 </w:t>
      </w:r>
      <w:r w:rsidRPr="00B66595">
        <w:rPr>
          <w:rFonts w:ascii="TH SarabunPSK" w:hAnsi="TH SarabunPSK" w:cs="TH SarabunPSK"/>
          <w:sz w:val="32"/>
          <w:szCs w:val="32"/>
          <w:cs/>
        </w:rPr>
        <w:t>คน คิดเป็นร้อยละ</w:t>
      </w:r>
      <w:r w:rsidR="00EF7C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E4E89">
        <w:rPr>
          <w:rFonts w:ascii="TH SarabunPSK" w:hAnsi="TH SarabunPSK" w:cs="TH SarabunPSK" w:hint="cs"/>
          <w:sz w:val="32"/>
          <w:szCs w:val="32"/>
          <w:cs/>
        </w:rPr>
        <w:t>84.21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 ใช้รถจักรยาน จำนวน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ใช้การเดิน จำนวน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ให้ผู้ปกครองมาส่ง จำนวน </w:t>
      </w:r>
      <w:r w:rsidR="00CE4E89">
        <w:rPr>
          <w:rFonts w:ascii="TH SarabunPSK" w:hAnsi="TH SarabunPSK" w:cs="TH SarabunPSK" w:hint="cs"/>
          <w:sz w:val="32"/>
          <w:szCs w:val="32"/>
          <w:cs/>
        </w:rPr>
        <w:t xml:space="preserve">2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</w:t>
      </w:r>
      <w:r w:rsidR="00CE4E89">
        <w:rPr>
          <w:rFonts w:ascii="TH SarabunPSK" w:hAnsi="TH SarabunPSK" w:cs="TH SarabunPSK" w:hint="cs"/>
          <w:sz w:val="32"/>
          <w:szCs w:val="32"/>
          <w:cs/>
        </w:rPr>
        <w:t xml:space="preserve">  5.26</w:t>
      </w:r>
      <w:r w:rsidRPr="00B66595">
        <w:rPr>
          <w:rFonts w:ascii="TH SarabunPSK" w:hAnsi="TH SarabunPSK" w:cs="TH SarabunPSK"/>
          <w:sz w:val="32"/>
          <w:szCs w:val="32"/>
        </w:rPr>
        <w:t xml:space="preserve"> </w:t>
      </w:r>
    </w:p>
    <w:p w14:paraId="63ABB5D8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2"/>
          <w:szCs w:val="32"/>
        </w:rPr>
      </w:pP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11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 ด้านระยะทางจากบ้านถึงโรงเรียน </w:t>
      </w:r>
    </w:p>
    <w:tbl>
      <w:tblPr>
        <w:tblW w:w="7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2"/>
        <w:gridCol w:w="1345"/>
        <w:gridCol w:w="1345"/>
        <w:gridCol w:w="1345"/>
        <w:gridCol w:w="1345"/>
      </w:tblGrid>
      <w:tr w:rsidR="00CF0D4D" w:rsidRPr="00B66595" w14:paraId="4CC92F4E" w14:textId="77777777" w:rsidTr="003B4740">
        <w:trPr>
          <w:jc w:val="center"/>
        </w:trPr>
        <w:tc>
          <w:tcPr>
            <w:tcW w:w="1842" w:type="dxa"/>
          </w:tcPr>
          <w:p w14:paraId="4D6C0931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กลุ่มตัวอย่าง</w:t>
            </w:r>
          </w:p>
        </w:tc>
        <w:tc>
          <w:tcPr>
            <w:tcW w:w="1345" w:type="dxa"/>
            <w:vAlign w:val="center"/>
          </w:tcPr>
          <w:p w14:paraId="44A981F4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ไม่เกิน </w:t>
            </w:r>
            <w:smartTag w:uri="urn:schemas-microsoft-com:office:smarttags" w:element="metricconverter">
              <w:smartTagPr>
                <w:attr w:name="ProductID" w:val="2 กม."/>
              </w:smartTagPr>
              <w:r w:rsidRPr="00B66595"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t>2 กม.</w:t>
              </w:r>
            </w:smartTag>
          </w:p>
        </w:tc>
        <w:tc>
          <w:tcPr>
            <w:tcW w:w="1345" w:type="dxa"/>
            <w:vAlign w:val="center"/>
          </w:tcPr>
          <w:p w14:paraId="35EB4FB9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2-</w:t>
            </w:r>
            <w:smartTag w:uri="urn:schemas-microsoft-com:office:smarttags" w:element="metricconverter">
              <w:smartTagPr>
                <w:attr w:name="ProductID" w:val="4 กม."/>
              </w:smartTagPr>
              <w:r w:rsidRPr="00B66595"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t>4 กม.</w:t>
              </w:r>
            </w:smartTag>
          </w:p>
        </w:tc>
        <w:tc>
          <w:tcPr>
            <w:tcW w:w="1345" w:type="dxa"/>
            <w:vAlign w:val="center"/>
          </w:tcPr>
          <w:p w14:paraId="1F5E3D22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4-</w:t>
            </w:r>
            <w:smartTag w:uri="urn:schemas-microsoft-com:office:smarttags" w:element="metricconverter">
              <w:smartTagPr>
                <w:attr w:name="ProductID" w:val="6 กม."/>
              </w:smartTagPr>
              <w:r w:rsidRPr="00B66595"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t>6 กม.</w:t>
              </w:r>
            </w:smartTag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45" w:type="dxa"/>
            <w:vAlign w:val="center"/>
          </w:tcPr>
          <w:p w14:paraId="7D5BFB6B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มากกว่า </w:t>
            </w:r>
            <w:smartTag w:uri="urn:schemas-microsoft-com:office:smarttags" w:element="metricconverter">
              <w:smartTagPr>
                <w:attr w:name="ProductID" w:val="6 กม."/>
              </w:smartTagPr>
              <w:r w:rsidRPr="00B66595">
                <w:rPr>
                  <w:rFonts w:ascii="TH SarabunPSK" w:hAnsi="TH SarabunPSK" w:cs="TH SarabunPSK"/>
                  <w:b/>
                  <w:bCs/>
                  <w:sz w:val="28"/>
                  <w:cs/>
                </w:rPr>
                <w:t>6 กม.</w:t>
              </w:r>
            </w:smartTag>
          </w:p>
        </w:tc>
      </w:tr>
      <w:tr w:rsidR="00CF0D4D" w:rsidRPr="00B66595" w14:paraId="49B26AD5" w14:textId="77777777" w:rsidTr="003B4740">
        <w:trPr>
          <w:jc w:val="center"/>
        </w:trPr>
        <w:tc>
          <w:tcPr>
            <w:tcW w:w="1842" w:type="dxa"/>
          </w:tcPr>
          <w:p w14:paraId="00B29BB3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นักเรียนชั้นม. </w:t>
            </w:r>
            <w:r w:rsidRPr="00B6659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/2</w:t>
            </w:r>
          </w:p>
        </w:tc>
        <w:tc>
          <w:tcPr>
            <w:tcW w:w="1345" w:type="dxa"/>
            <w:vAlign w:val="center"/>
          </w:tcPr>
          <w:p w14:paraId="5F0BC3BE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45" w:type="dxa"/>
            <w:vAlign w:val="center"/>
          </w:tcPr>
          <w:p w14:paraId="6161462F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45" w:type="dxa"/>
            <w:vAlign w:val="center"/>
          </w:tcPr>
          <w:p w14:paraId="6BCE6F89" w14:textId="0A4A727E" w:rsidR="00CF0D4D" w:rsidRPr="00B66595" w:rsidRDefault="00CE4E89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45" w:type="dxa"/>
            <w:vAlign w:val="center"/>
          </w:tcPr>
          <w:p w14:paraId="6999BB46" w14:textId="3462BA98" w:rsidR="00CF0D4D" w:rsidRPr="00B66595" w:rsidRDefault="00CE4E89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</w:tr>
      <w:tr w:rsidR="00CF0D4D" w:rsidRPr="00B66595" w14:paraId="7494C8F3" w14:textId="77777777" w:rsidTr="003B4740">
        <w:trPr>
          <w:jc w:val="center"/>
        </w:trPr>
        <w:tc>
          <w:tcPr>
            <w:tcW w:w="1842" w:type="dxa"/>
          </w:tcPr>
          <w:p w14:paraId="2BCAD9AE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 </w:t>
            </w:r>
          </w:p>
        </w:tc>
        <w:tc>
          <w:tcPr>
            <w:tcW w:w="1345" w:type="dxa"/>
            <w:vAlign w:val="center"/>
          </w:tcPr>
          <w:p w14:paraId="200DB564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345" w:type="dxa"/>
            <w:vAlign w:val="center"/>
          </w:tcPr>
          <w:p w14:paraId="48F47440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5" w:type="dxa"/>
            <w:vAlign w:val="center"/>
          </w:tcPr>
          <w:p w14:paraId="651C9A8F" w14:textId="1728DC85" w:rsidR="00CF0D4D" w:rsidRPr="00B66595" w:rsidRDefault="00CE4E89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345" w:type="dxa"/>
            <w:vAlign w:val="center"/>
          </w:tcPr>
          <w:p w14:paraId="15623B97" w14:textId="02FA354B" w:rsidR="00CF0D4D" w:rsidRPr="00B66595" w:rsidRDefault="00CE4E89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</w:t>
            </w:r>
          </w:p>
        </w:tc>
      </w:tr>
      <w:tr w:rsidR="00CF0D4D" w:rsidRPr="00B66595" w14:paraId="39ED4E80" w14:textId="77777777" w:rsidTr="003B4740">
        <w:trPr>
          <w:jc w:val="center"/>
        </w:trPr>
        <w:tc>
          <w:tcPr>
            <w:tcW w:w="1842" w:type="dxa"/>
          </w:tcPr>
          <w:p w14:paraId="0AEDFBDB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345" w:type="dxa"/>
            <w:vAlign w:val="center"/>
          </w:tcPr>
          <w:p w14:paraId="66E3B17C" w14:textId="1A6FAD88" w:rsidR="00CF0D4D" w:rsidRPr="00B66595" w:rsidRDefault="00CE4E89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2.63</w:t>
            </w:r>
          </w:p>
        </w:tc>
        <w:tc>
          <w:tcPr>
            <w:tcW w:w="1345" w:type="dxa"/>
            <w:vAlign w:val="center"/>
          </w:tcPr>
          <w:p w14:paraId="481CD357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45" w:type="dxa"/>
            <w:vAlign w:val="center"/>
          </w:tcPr>
          <w:p w14:paraId="14E47CA9" w14:textId="02AC014C" w:rsidR="00CF0D4D" w:rsidRPr="00B66595" w:rsidRDefault="00CE4E89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13.15</w:t>
            </w:r>
          </w:p>
        </w:tc>
        <w:tc>
          <w:tcPr>
            <w:tcW w:w="1345" w:type="dxa"/>
            <w:vAlign w:val="center"/>
          </w:tcPr>
          <w:p w14:paraId="1C8F20E2" w14:textId="590C41A7" w:rsidR="00CF0D4D" w:rsidRPr="00B66595" w:rsidRDefault="00CE4E89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84.21</w:t>
            </w:r>
          </w:p>
        </w:tc>
      </w:tr>
    </w:tbl>
    <w:p w14:paraId="702410F5" w14:textId="2A256E65" w:rsidR="00EF7C6F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</w:rPr>
        <w:tab/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จากตารางที่ 11  ผลการประเมินชั้นมัธยมศึกษาปีที่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="00EF7C6F">
        <w:rPr>
          <w:rFonts w:ascii="TH SarabunPSK" w:hAnsi="TH SarabunPSK" w:cs="TH SarabunPSK"/>
          <w:sz w:val="32"/>
          <w:szCs w:val="32"/>
        </w:rPr>
        <w:t>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ด้านระยะทางจากบ้านถึงโรงเรียน พบว่า นักเรียนที่มีการเดินทาจากบ้านถึงโรงเรียนระยะไม่เกิน 2 กิโลเมตรมีจำนวน 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 ร้อยละ </w:t>
      </w:r>
      <w:r w:rsidR="00CE4E89">
        <w:rPr>
          <w:rFonts w:ascii="TH SarabunPSK" w:hAnsi="TH SarabunPSK" w:cs="TH SarabunPSK" w:hint="cs"/>
          <w:sz w:val="32"/>
          <w:szCs w:val="32"/>
          <w:cs/>
        </w:rPr>
        <w:t>2.63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ระยะทาง 2-</w:t>
      </w:r>
      <w:smartTag w:uri="urn:schemas-microsoft-com:office:smarttags" w:element="metricconverter">
        <w:smartTagPr>
          <w:attr w:name="ProductID" w:val="4 กิโลเมตร"/>
        </w:smartTagPr>
        <w:r w:rsidRPr="00B66595">
          <w:rPr>
            <w:rFonts w:ascii="TH SarabunPSK" w:hAnsi="TH SarabunPSK" w:cs="TH SarabunPSK"/>
            <w:sz w:val="32"/>
            <w:szCs w:val="32"/>
            <w:cs/>
          </w:rPr>
          <w:t>4 กิโลเมตร</w:t>
        </w:r>
      </w:smartTag>
      <w:r w:rsidRPr="00B66595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ระยะทาง 4-</w:t>
      </w:r>
      <w:smartTag w:uri="urn:schemas-microsoft-com:office:smarttags" w:element="metricconverter">
        <w:smartTagPr>
          <w:attr w:name="ProductID" w:val="6 กิโลเมตร"/>
        </w:smartTagPr>
        <w:r w:rsidRPr="00B66595">
          <w:rPr>
            <w:rFonts w:ascii="TH SarabunPSK" w:hAnsi="TH SarabunPSK" w:cs="TH SarabunPSK"/>
            <w:sz w:val="32"/>
            <w:szCs w:val="32"/>
            <w:cs/>
          </w:rPr>
          <w:t>6 กิโลเมตร</w:t>
        </w:r>
      </w:smartTag>
      <w:r w:rsidRPr="00B66595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CE4E89">
        <w:rPr>
          <w:rFonts w:ascii="TH SarabunPSK" w:hAnsi="TH SarabunPSK" w:cs="TH SarabunPSK" w:hint="cs"/>
          <w:sz w:val="32"/>
          <w:szCs w:val="32"/>
          <w:cs/>
        </w:rPr>
        <w:t>5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CE4E89">
        <w:rPr>
          <w:rFonts w:ascii="TH SarabunPSK" w:hAnsi="TH SarabunPSK" w:cs="TH SarabunPSK" w:hint="cs"/>
          <w:sz w:val="32"/>
          <w:szCs w:val="32"/>
          <w:cs/>
        </w:rPr>
        <w:t>13.15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ระยะทางมากว่า </w:t>
      </w:r>
      <w:r w:rsidR="00CE4E89">
        <w:rPr>
          <w:rFonts w:ascii="TH SarabunPSK" w:hAnsi="TH SarabunPSK" w:cs="TH SarabunPSK" w:hint="cs"/>
          <w:sz w:val="32"/>
          <w:szCs w:val="32"/>
          <w:cs/>
        </w:rPr>
        <w:t>6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กิโลเมตร จำนวน </w:t>
      </w:r>
      <w:r w:rsidR="00CE4E89">
        <w:rPr>
          <w:rFonts w:ascii="TH SarabunPSK" w:hAnsi="TH SarabunPSK" w:cs="TH SarabunPSK" w:hint="cs"/>
          <w:sz w:val="32"/>
          <w:szCs w:val="32"/>
          <w:cs/>
        </w:rPr>
        <w:t>32</w:t>
      </w:r>
      <w:r w:rsidR="00EF7C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คน คิดเป็นร้อยละ </w:t>
      </w:r>
      <w:r w:rsidR="00CE4E89">
        <w:rPr>
          <w:rFonts w:ascii="TH SarabunPSK" w:hAnsi="TH SarabunPSK" w:cs="TH SarabunPSK" w:hint="cs"/>
          <w:sz w:val="32"/>
          <w:szCs w:val="32"/>
          <w:cs/>
        </w:rPr>
        <w:t>84.21</w:t>
      </w:r>
    </w:p>
    <w:p w14:paraId="78ED73E4" w14:textId="77777777" w:rsidR="00EF7C6F" w:rsidRDefault="00EF7C6F" w:rsidP="00CF0D4D">
      <w:pPr>
        <w:rPr>
          <w:rFonts w:ascii="TH SarabunPSK" w:hAnsi="TH SarabunPSK" w:cs="TH SarabunPSK"/>
          <w:sz w:val="32"/>
          <w:szCs w:val="32"/>
        </w:rPr>
      </w:pPr>
    </w:p>
    <w:p w14:paraId="5FE95A84" w14:textId="32AB83D6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64267E0" w14:textId="11F2D1A5" w:rsidR="00CF0D4D" w:rsidRPr="00B66595" w:rsidRDefault="00CF0D4D" w:rsidP="00CF0D4D">
      <w:pPr>
        <w:rPr>
          <w:rFonts w:ascii="TH SarabunPSK" w:hAnsi="TH SarabunPSK" w:cs="TH SarabunPSK"/>
          <w:b/>
          <w:bCs/>
          <w:sz w:val="32"/>
          <w:szCs w:val="32"/>
        </w:rPr>
      </w:pP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ตารางที่ 12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b/>
          <w:bCs/>
          <w:sz w:val="32"/>
          <w:szCs w:val="32"/>
        </w:rPr>
        <w:t>4</w:t>
      </w:r>
      <w:r w:rsidR="00EF7C6F">
        <w:rPr>
          <w:rFonts w:ascii="TH SarabunPSK" w:hAnsi="TH SarabunPSK" w:cs="TH SarabunPSK"/>
          <w:b/>
          <w:bCs/>
          <w:sz w:val="32"/>
          <w:szCs w:val="32"/>
        </w:rPr>
        <w:t>/2</w:t>
      </w: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 ด้านการอาศัยอยู่กับบุคคล</w:t>
      </w: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832"/>
        <w:gridCol w:w="833"/>
        <w:gridCol w:w="832"/>
        <w:gridCol w:w="2356"/>
        <w:gridCol w:w="1807"/>
      </w:tblGrid>
      <w:tr w:rsidR="00CF0D4D" w:rsidRPr="00B66595" w14:paraId="1F246CE9" w14:textId="77777777" w:rsidTr="003B4740">
        <w:tc>
          <w:tcPr>
            <w:tcW w:w="2088" w:type="dxa"/>
            <w:vMerge w:val="restart"/>
            <w:vAlign w:val="center"/>
          </w:tcPr>
          <w:p w14:paraId="0C97C1C3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กลุ่มตัวอย่าง</w:t>
            </w:r>
          </w:p>
        </w:tc>
        <w:tc>
          <w:tcPr>
            <w:tcW w:w="6660" w:type="dxa"/>
            <w:gridSpan w:val="5"/>
          </w:tcPr>
          <w:p w14:paraId="34F110F6" w14:textId="77777777" w:rsidR="00CF0D4D" w:rsidRPr="00B66595" w:rsidRDefault="00CF0D4D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บุคคลที่นักเรียนอาศัยอยู่ด้วย</w:t>
            </w:r>
          </w:p>
        </w:tc>
      </w:tr>
      <w:tr w:rsidR="005750E4" w:rsidRPr="00B66595" w14:paraId="351BC593" w14:textId="77777777" w:rsidTr="005750E4">
        <w:tc>
          <w:tcPr>
            <w:tcW w:w="2088" w:type="dxa"/>
            <w:vMerge/>
          </w:tcPr>
          <w:p w14:paraId="5372DB51" w14:textId="77777777" w:rsidR="005750E4" w:rsidRPr="00B66595" w:rsidRDefault="005750E4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2" w:type="dxa"/>
          </w:tcPr>
          <w:p w14:paraId="7854A6DC" w14:textId="77777777" w:rsidR="005750E4" w:rsidRPr="00B66595" w:rsidRDefault="005750E4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พ่อแม่</w:t>
            </w:r>
          </w:p>
        </w:tc>
        <w:tc>
          <w:tcPr>
            <w:tcW w:w="833" w:type="dxa"/>
          </w:tcPr>
          <w:p w14:paraId="62925076" w14:textId="77777777" w:rsidR="005750E4" w:rsidRPr="00B66595" w:rsidRDefault="005750E4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พ่อ</w:t>
            </w:r>
          </w:p>
        </w:tc>
        <w:tc>
          <w:tcPr>
            <w:tcW w:w="832" w:type="dxa"/>
          </w:tcPr>
          <w:p w14:paraId="2225B987" w14:textId="77777777" w:rsidR="005750E4" w:rsidRPr="00B66595" w:rsidRDefault="005750E4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แม่</w:t>
            </w:r>
          </w:p>
        </w:tc>
        <w:tc>
          <w:tcPr>
            <w:tcW w:w="2356" w:type="dxa"/>
          </w:tcPr>
          <w:p w14:paraId="61C74916" w14:textId="426B6170" w:rsidR="005750E4" w:rsidRPr="00B66595" w:rsidRDefault="005750E4" w:rsidP="005750E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ปู่ยา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, </w:t>
            </w: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ตายาย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ป้าล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ุง ,</w:t>
            </w: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น้าอา</w:t>
            </w:r>
          </w:p>
        </w:tc>
        <w:tc>
          <w:tcPr>
            <w:tcW w:w="1807" w:type="dxa"/>
          </w:tcPr>
          <w:p w14:paraId="354BB998" w14:textId="2C7CE850" w:rsidR="005750E4" w:rsidRPr="00B66595" w:rsidRDefault="005750E4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พี่</w:t>
            </w:r>
          </w:p>
        </w:tc>
      </w:tr>
      <w:tr w:rsidR="005750E4" w:rsidRPr="00B66595" w14:paraId="391ED897" w14:textId="77777777" w:rsidTr="005750E4">
        <w:tc>
          <w:tcPr>
            <w:tcW w:w="2088" w:type="dxa"/>
          </w:tcPr>
          <w:p w14:paraId="7D1CCF05" w14:textId="77777777" w:rsidR="005750E4" w:rsidRPr="00B66595" w:rsidRDefault="005750E4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นักเรียนชั้นม. </w:t>
            </w:r>
            <w:r w:rsidRPr="00B6659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/2</w:t>
            </w:r>
          </w:p>
        </w:tc>
        <w:tc>
          <w:tcPr>
            <w:tcW w:w="832" w:type="dxa"/>
          </w:tcPr>
          <w:p w14:paraId="553EF7D0" w14:textId="1147FBAB" w:rsidR="005750E4" w:rsidRPr="00B66595" w:rsidRDefault="005750E4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833" w:type="dxa"/>
          </w:tcPr>
          <w:p w14:paraId="6BB5D049" w14:textId="79032C94" w:rsidR="005750E4" w:rsidRPr="00B66595" w:rsidRDefault="005750E4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832" w:type="dxa"/>
          </w:tcPr>
          <w:p w14:paraId="390465AC" w14:textId="3E5BF673" w:rsidR="005750E4" w:rsidRPr="00B66595" w:rsidRDefault="005750E4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2356" w:type="dxa"/>
          </w:tcPr>
          <w:p w14:paraId="763A80AB" w14:textId="690A744A" w:rsidR="005750E4" w:rsidRPr="00B66595" w:rsidRDefault="005750E4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807" w:type="dxa"/>
          </w:tcPr>
          <w:p w14:paraId="3D6725B8" w14:textId="4EE90307" w:rsidR="005750E4" w:rsidRPr="00B66595" w:rsidRDefault="005750E4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5750E4" w:rsidRPr="00B66595" w14:paraId="6291235B" w14:textId="77777777" w:rsidTr="005750E4">
        <w:tc>
          <w:tcPr>
            <w:tcW w:w="2088" w:type="dxa"/>
          </w:tcPr>
          <w:p w14:paraId="26188E30" w14:textId="77777777" w:rsidR="005750E4" w:rsidRPr="00B66595" w:rsidRDefault="005750E4" w:rsidP="00EF7C6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832" w:type="dxa"/>
          </w:tcPr>
          <w:p w14:paraId="171389D4" w14:textId="4F7C2B58" w:rsidR="005750E4" w:rsidRPr="00B66595" w:rsidRDefault="005750E4" w:rsidP="00EF7C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833" w:type="dxa"/>
          </w:tcPr>
          <w:p w14:paraId="639B3AF1" w14:textId="5B090A39" w:rsidR="005750E4" w:rsidRPr="00B66595" w:rsidRDefault="005750E4" w:rsidP="00EF7C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832" w:type="dxa"/>
          </w:tcPr>
          <w:p w14:paraId="553120D7" w14:textId="6D591F80" w:rsidR="005750E4" w:rsidRPr="00B66595" w:rsidRDefault="005750E4" w:rsidP="00EF7C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2356" w:type="dxa"/>
          </w:tcPr>
          <w:p w14:paraId="414B87D6" w14:textId="511C24E8" w:rsidR="005750E4" w:rsidRPr="00B66595" w:rsidRDefault="005750E4" w:rsidP="00EF7C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807" w:type="dxa"/>
          </w:tcPr>
          <w:p w14:paraId="09A6E44D" w14:textId="5C2605B3" w:rsidR="005750E4" w:rsidRPr="00B66595" w:rsidRDefault="005750E4" w:rsidP="00EF7C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5750E4" w:rsidRPr="00B66595" w14:paraId="38B83A49" w14:textId="77777777" w:rsidTr="005750E4">
        <w:tc>
          <w:tcPr>
            <w:tcW w:w="2088" w:type="dxa"/>
          </w:tcPr>
          <w:p w14:paraId="75063B8A" w14:textId="77777777" w:rsidR="005750E4" w:rsidRPr="00B66595" w:rsidRDefault="005750E4" w:rsidP="00EF7C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832" w:type="dxa"/>
          </w:tcPr>
          <w:p w14:paraId="0B27030A" w14:textId="4BE2C91A" w:rsidR="005750E4" w:rsidRPr="00B66595" w:rsidRDefault="005750E4" w:rsidP="00EF7C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55.26</w:t>
            </w:r>
          </w:p>
        </w:tc>
        <w:tc>
          <w:tcPr>
            <w:tcW w:w="833" w:type="dxa"/>
          </w:tcPr>
          <w:p w14:paraId="72AC4B4E" w14:textId="6F3E5BB6" w:rsidR="005750E4" w:rsidRPr="00B66595" w:rsidRDefault="005750E4" w:rsidP="00EF7C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10.52</w:t>
            </w:r>
          </w:p>
        </w:tc>
        <w:tc>
          <w:tcPr>
            <w:tcW w:w="832" w:type="dxa"/>
          </w:tcPr>
          <w:p w14:paraId="56D1E3C6" w14:textId="40B5EA4D" w:rsidR="005750E4" w:rsidRPr="00B66595" w:rsidRDefault="005750E4" w:rsidP="00EF7C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15.78</w:t>
            </w:r>
          </w:p>
        </w:tc>
        <w:tc>
          <w:tcPr>
            <w:tcW w:w="2356" w:type="dxa"/>
          </w:tcPr>
          <w:p w14:paraId="154DEFD7" w14:textId="6CB9E193" w:rsidR="005750E4" w:rsidRPr="00B66595" w:rsidRDefault="005750E4" w:rsidP="00EF7C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18.42</w:t>
            </w:r>
          </w:p>
        </w:tc>
        <w:tc>
          <w:tcPr>
            <w:tcW w:w="1807" w:type="dxa"/>
          </w:tcPr>
          <w:p w14:paraId="69F6B630" w14:textId="39B57BEB" w:rsidR="005750E4" w:rsidRPr="00B66595" w:rsidRDefault="005750E4" w:rsidP="00EF7C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</w:tbl>
    <w:p w14:paraId="0EA0DD1C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4C4F45CD" w14:textId="2DD9842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</w:rPr>
        <w:tab/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จากตารางที่ 12 ผลการประเมินชั้นมัธยมศึกษาปีที่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F7C6F">
        <w:rPr>
          <w:rFonts w:ascii="TH SarabunPSK" w:hAnsi="TH SarabunPSK" w:cs="TH SarabunPSK" w:hint="cs"/>
          <w:sz w:val="32"/>
          <w:szCs w:val="32"/>
          <w:cs/>
        </w:rPr>
        <w:t>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ด้านการอาศัยอยู่กับบุคคล พบว่า นักเรียนอาศัยอยู่กับพ่อแม่ จำนวน </w:t>
      </w:r>
      <w:r w:rsidR="005750E4">
        <w:rPr>
          <w:rFonts w:ascii="TH SarabunPSK" w:hAnsi="TH SarabunPSK" w:cs="TH SarabunPSK" w:hint="cs"/>
          <w:sz w:val="32"/>
          <w:szCs w:val="32"/>
          <w:cs/>
        </w:rPr>
        <w:t>21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คน คิดเป็นร้อยละ </w:t>
      </w:r>
      <w:r w:rsidR="005750E4">
        <w:rPr>
          <w:rFonts w:ascii="TH SarabunPSK" w:hAnsi="TH SarabunPSK" w:cs="TH SarabunPSK" w:hint="cs"/>
          <w:sz w:val="32"/>
          <w:szCs w:val="32"/>
          <w:cs/>
        </w:rPr>
        <w:t>55.26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อาศัยอยู่กับ</w:t>
      </w:r>
      <w:r>
        <w:rPr>
          <w:rFonts w:ascii="TH SarabunPSK" w:hAnsi="TH SarabunPSK" w:cs="TH SarabunPSK" w:hint="cs"/>
          <w:sz w:val="32"/>
          <w:szCs w:val="32"/>
          <w:cs/>
        </w:rPr>
        <w:t>พ่อ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5750E4">
        <w:rPr>
          <w:rFonts w:ascii="TH SarabunPSK" w:hAnsi="TH SarabunPSK" w:cs="TH SarabunPSK" w:hint="cs"/>
          <w:sz w:val="32"/>
          <w:szCs w:val="32"/>
          <w:cs/>
        </w:rPr>
        <w:t>4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5750E4">
        <w:rPr>
          <w:rFonts w:ascii="TH SarabunPSK" w:hAnsi="TH SarabunPSK" w:cs="TH SarabunPSK" w:hint="cs"/>
          <w:sz w:val="32"/>
          <w:szCs w:val="32"/>
          <w:cs/>
        </w:rPr>
        <w:t>10.52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อาศัยอยู่กับแม่ จำนวน </w:t>
      </w:r>
      <w:r w:rsidR="00EF7C6F">
        <w:rPr>
          <w:rFonts w:ascii="TH SarabunPSK" w:hAnsi="TH SarabunPSK" w:cs="TH SarabunPSK" w:hint="cs"/>
          <w:sz w:val="32"/>
          <w:szCs w:val="32"/>
          <w:cs/>
        </w:rPr>
        <w:t>6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5750E4">
        <w:rPr>
          <w:rFonts w:ascii="TH SarabunPSK" w:hAnsi="TH SarabunPSK" w:cs="TH SarabunPSK" w:hint="cs"/>
          <w:sz w:val="32"/>
          <w:szCs w:val="32"/>
          <w:cs/>
        </w:rPr>
        <w:t>15.78</w:t>
      </w:r>
      <w:r w:rsidR="00EF7C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66595">
        <w:rPr>
          <w:rFonts w:ascii="TH SarabunPSK" w:hAnsi="TH SarabunPSK" w:cs="TH SarabunPSK"/>
          <w:sz w:val="32"/>
          <w:szCs w:val="32"/>
          <w:cs/>
        </w:rPr>
        <w:t>อาศัยอยู่กับ</w:t>
      </w:r>
      <w:r>
        <w:rPr>
          <w:rFonts w:ascii="TH SarabunPSK" w:hAnsi="TH SarabunPSK" w:cs="TH SarabunPSK" w:hint="cs"/>
          <w:sz w:val="32"/>
          <w:szCs w:val="32"/>
          <w:cs/>
        </w:rPr>
        <w:t>ปู่ ย่า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750E4" w:rsidRPr="00B66595">
        <w:rPr>
          <w:rFonts w:ascii="TH SarabunPSK" w:hAnsi="TH SarabunPSK" w:cs="TH SarabunPSK"/>
          <w:sz w:val="32"/>
          <w:szCs w:val="32"/>
          <w:cs/>
        </w:rPr>
        <w:t>ตายาย</w:t>
      </w:r>
      <w:r w:rsidR="005750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5750E4">
        <w:rPr>
          <w:rFonts w:ascii="TH SarabunPSK" w:hAnsi="TH SarabunPSK" w:cs="TH SarabunPSK" w:hint="cs"/>
          <w:sz w:val="32"/>
          <w:szCs w:val="32"/>
          <w:cs/>
        </w:rPr>
        <w:t>7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5750E4">
        <w:rPr>
          <w:rFonts w:ascii="TH SarabunPSK" w:hAnsi="TH SarabunPSK" w:cs="TH SarabunPSK" w:hint="cs"/>
          <w:sz w:val="32"/>
          <w:szCs w:val="32"/>
          <w:cs/>
        </w:rPr>
        <w:t>18.42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0A2233F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672ECEC6" w14:textId="4A02326B" w:rsidR="00CF0D4D" w:rsidRPr="00B66595" w:rsidRDefault="00CF0D4D" w:rsidP="00CF0D4D">
      <w:pPr>
        <w:rPr>
          <w:rFonts w:ascii="TH SarabunPSK" w:hAnsi="TH SarabunPSK" w:cs="TH SarabunPSK"/>
          <w:b/>
          <w:bCs/>
          <w:sz w:val="32"/>
          <w:szCs w:val="32"/>
        </w:rPr>
      </w:pP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13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b/>
          <w:bCs/>
          <w:sz w:val="32"/>
          <w:szCs w:val="32"/>
        </w:rPr>
        <w:t>4</w:t>
      </w:r>
      <w:r w:rsidR="00EF7C6F">
        <w:rPr>
          <w:rFonts w:ascii="TH SarabunPSK" w:hAnsi="TH SarabunPSK" w:cs="TH SarabunPSK"/>
          <w:b/>
          <w:bCs/>
          <w:sz w:val="32"/>
          <w:szCs w:val="32"/>
        </w:rPr>
        <w:t>/2</w:t>
      </w:r>
      <w:r w:rsidRPr="00B66595">
        <w:rPr>
          <w:rFonts w:ascii="TH SarabunPSK" w:hAnsi="TH SarabunPSK" w:cs="TH SarabunPSK"/>
          <w:b/>
          <w:bCs/>
          <w:sz w:val="32"/>
          <w:szCs w:val="32"/>
          <w:cs/>
        </w:rPr>
        <w:t xml:space="preserve"> ด้านอาชีพของบิดามารดา </w:t>
      </w:r>
    </w:p>
    <w:tbl>
      <w:tblPr>
        <w:tblW w:w="6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810"/>
        <w:gridCol w:w="810"/>
        <w:gridCol w:w="810"/>
        <w:gridCol w:w="810"/>
        <w:gridCol w:w="763"/>
      </w:tblGrid>
      <w:tr w:rsidR="00844B6F" w:rsidRPr="00B66595" w14:paraId="187FC3E8" w14:textId="77777777" w:rsidTr="005750E4">
        <w:tc>
          <w:tcPr>
            <w:tcW w:w="2088" w:type="dxa"/>
            <w:vMerge w:val="restart"/>
            <w:vAlign w:val="center"/>
          </w:tcPr>
          <w:p w14:paraId="09BF6630" w14:textId="77777777" w:rsidR="00844B6F" w:rsidRPr="00B66595" w:rsidRDefault="00844B6F" w:rsidP="003B47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กลุ่มตัวอย่าง</w:t>
            </w:r>
          </w:p>
        </w:tc>
        <w:tc>
          <w:tcPr>
            <w:tcW w:w="4003" w:type="dxa"/>
            <w:gridSpan w:val="5"/>
            <w:vAlign w:val="center"/>
          </w:tcPr>
          <w:p w14:paraId="76C25690" w14:textId="71304570" w:rsidR="00844B6F" w:rsidRPr="00B66595" w:rsidRDefault="00844B6F" w:rsidP="00844B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อาชีพบิดา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-   </w:t>
            </w: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มารดา</w:t>
            </w:r>
          </w:p>
        </w:tc>
      </w:tr>
      <w:tr w:rsidR="00844B6F" w:rsidRPr="00B66595" w14:paraId="11F08C25" w14:textId="77777777" w:rsidTr="005750E4">
        <w:tc>
          <w:tcPr>
            <w:tcW w:w="2088" w:type="dxa"/>
            <w:vMerge/>
            <w:vAlign w:val="center"/>
          </w:tcPr>
          <w:p w14:paraId="788B5CD7" w14:textId="77777777" w:rsidR="00844B6F" w:rsidRPr="00B66595" w:rsidRDefault="00844B6F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  <w:vAlign w:val="center"/>
          </w:tcPr>
          <w:p w14:paraId="1575A1D7" w14:textId="77777777" w:rsidR="00844B6F" w:rsidRPr="00B66595" w:rsidRDefault="00844B6F" w:rsidP="003B47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66595">
              <w:rPr>
                <w:rFonts w:ascii="TH SarabunPSK" w:hAnsi="TH SarabunPSK" w:cs="TH SarabunPSK"/>
                <w:szCs w:val="24"/>
                <w:cs/>
              </w:rPr>
              <w:t>เกษตร</w:t>
            </w:r>
          </w:p>
          <w:p w14:paraId="5CCE60CA" w14:textId="77777777" w:rsidR="00844B6F" w:rsidRPr="00B66595" w:rsidRDefault="00844B6F" w:rsidP="003B47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66595">
              <w:rPr>
                <w:rFonts w:ascii="TH SarabunPSK" w:hAnsi="TH SarabunPSK" w:cs="TH SarabunPSK"/>
                <w:szCs w:val="24"/>
                <w:cs/>
              </w:rPr>
              <w:t>กรรม</w:t>
            </w:r>
          </w:p>
        </w:tc>
        <w:tc>
          <w:tcPr>
            <w:tcW w:w="810" w:type="dxa"/>
            <w:vAlign w:val="center"/>
          </w:tcPr>
          <w:p w14:paraId="7463FB3F" w14:textId="77777777" w:rsidR="00844B6F" w:rsidRPr="00B66595" w:rsidRDefault="00844B6F" w:rsidP="003B47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66595">
              <w:rPr>
                <w:rFonts w:ascii="TH SarabunPSK" w:hAnsi="TH SarabunPSK" w:cs="TH SarabunPSK"/>
                <w:szCs w:val="24"/>
                <w:cs/>
              </w:rPr>
              <w:t>รับจ้าง</w:t>
            </w:r>
          </w:p>
        </w:tc>
        <w:tc>
          <w:tcPr>
            <w:tcW w:w="810" w:type="dxa"/>
            <w:vAlign w:val="center"/>
          </w:tcPr>
          <w:p w14:paraId="3AAAA63C" w14:textId="77777777" w:rsidR="00844B6F" w:rsidRPr="00B66595" w:rsidRDefault="00844B6F" w:rsidP="003B47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66595">
              <w:rPr>
                <w:rFonts w:ascii="TH SarabunPSK" w:hAnsi="TH SarabunPSK" w:cs="TH SarabunPSK"/>
                <w:szCs w:val="24"/>
                <w:cs/>
              </w:rPr>
              <w:t>รับราชการ</w:t>
            </w:r>
          </w:p>
        </w:tc>
        <w:tc>
          <w:tcPr>
            <w:tcW w:w="810" w:type="dxa"/>
            <w:vAlign w:val="center"/>
          </w:tcPr>
          <w:p w14:paraId="58E753FE" w14:textId="665BD329" w:rsidR="00844B6F" w:rsidRPr="00B66595" w:rsidRDefault="005750E4" w:rsidP="003B4740">
            <w:pPr>
              <w:jc w:val="center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 w:hint="cs"/>
                <w:szCs w:val="24"/>
                <w:cs/>
              </w:rPr>
              <w:t>ค้าขาย</w:t>
            </w:r>
          </w:p>
        </w:tc>
        <w:tc>
          <w:tcPr>
            <w:tcW w:w="763" w:type="dxa"/>
            <w:vAlign w:val="center"/>
          </w:tcPr>
          <w:p w14:paraId="3D8E2A10" w14:textId="77777777" w:rsidR="00844B6F" w:rsidRPr="00B66595" w:rsidRDefault="00844B6F" w:rsidP="003B47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66595">
              <w:rPr>
                <w:rFonts w:ascii="TH SarabunPSK" w:hAnsi="TH SarabunPSK" w:cs="TH SarabunPSK"/>
                <w:szCs w:val="24"/>
                <w:cs/>
              </w:rPr>
              <w:t>อื่นๆ</w:t>
            </w:r>
          </w:p>
        </w:tc>
      </w:tr>
      <w:tr w:rsidR="00844B6F" w:rsidRPr="00B66595" w14:paraId="744ACB56" w14:textId="77777777" w:rsidTr="005750E4">
        <w:tc>
          <w:tcPr>
            <w:tcW w:w="2088" w:type="dxa"/>
          </w:tcPr>
          <w:p w14:paraId="620BFDE7" w14:textId="77777777" w:rsidR="00844B6F" w:rsidRPr="00B66595" w:rsidRDefault="00844B6F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นักเรียนชั้นม. </w:t>
            </w:r>
            <w:r w:rsidRPr="00B6659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/2</w:t>
            </w:r>
          </w:p>
        </w:tc>
        <w:tc>
          <w:tcPr>
            <w:tcW w:w="810" w:type="dxa"/>
          </w:tcPr>
          <w:p w14:paraId="01187A89" w14:textId="05A1371D" w:rsidR="00844B6F" w:rsidRPr="00B66595" w:rsidRDefault="005750E4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810" w:type="dxa"/>
          </w:tcPr>
          <w:p w14:paraId="232197AA" w14:textId="7169B8F1" w:rsidR="00844B6F" w:rsidRPr="00B66595" w:rsidRDefault="005750E4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810" w:type="dxa"/>
          </w:tcPr>
          <w:p w14:paraId="5AC40995" w14:textId="24F2786A" w:rsidR="00844B6F" w:rsidRPr="00B66595" w:rsidRDefault="005750E4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810" w:type="dxa"/>
          </w:tcPr>
          <w:p w14:paraId="599D3281" w14:textId="42A1CC14" w:rsidR="00844B6F" w:rsidRPr="00B66595" w:rsidRDefault="005750E4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763" w:type="dxa"/>
          </w:tcPr>
          <w:p w14:paraId="7EA753E7" w14:textId="77777777" w:rsidR="00844B6F" w:rsidRPr="00B66595" w:rsidRDefault="00844B6F" w:rsidP="003B47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5750E4" w:rsidRPr="00B66595" w14:paraId="552B8B63" w14:textId="77777777" w:rsidTr="005750E4">
        <w:tc>
          <w:tcPr>
            <w:tcW w:w="2088" w:type="dxa"/>
          </w:tcPr>
          <w:p w14:paraId="4FF45D37" w14:textId="77777777" w:rsidR="005750E4" w:rsidRPr="00B66595" w:rsidRDefault="005750E4" w:rsidP="005750E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810" w:type="dxa"/>
          </w:tcPr>
          <w:p w14:paraId="6CA8DC19" w14:textId="4E6CA70E" w:rsidR="005750E4" w:rsidRPr="00B66595" w:rsidRDefault="005750E4" w:rsidP="005750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810" w:type="dxa"/>
          </w:tcPr>
          <w:p w14:paraId="2510921C" w14:textId="3951B1B5" w:rsidR="005750E4" w:rsidRPr="00B66595" w:rsidRDefault="005750E4" w:rsidP="005750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810" w:type="dxa"/>
          </w:tcPr>
          <w:p w14:paraId="07C20CB9" w14:textId="0E1B3CA1" w:rsidR="005750E4" w:rsidRPr="00B66595" w:rsidRDefault="005750E4" w:rsidP="005750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810" w:type="dxa"/>
          </w:tcPr>
          <w:p w14:paraId="609B2A64" w14:textId="45F1B817" w:rsidR="005750E4" w:rsidRPr="00B66595" w:rsidRDefault="005750E4" w:rsidP="005750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763" w:type="dxa"/>
          </w:tcPr>
          <w:p w14:paraId="3BB62162" w14:textId="62376784" w:rsidR="005750E4" w:rsidRPr="00B66595" w:rsidRDefault="005750E4" w:rsidP="005750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5750E4" w:rsidRPr="00B66595" w14:paraId="4A2BB951" w14:textId="77777777" w:rsidTr="005750E4">
        <w:tc>
          <w:tcPr>
            <w:tcW w:w="2088" w:type="dxa"/>
          </w:tcPr>
          <w:p w14:paraId="028F2631" w14:textId="77777777" w:rsidR="005750E4" w:rsidRPr="00B66595" w:rsidRDefault="005750E4" w:rsidP="005750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65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810" w:type="dxa"/>
          </w:tcPr>
          <w:p w14:paraId="48B8D561" w14:textId="1108988D" w:rsidR="005750E4" w:rsidRPr="00B66595" w:rsidRDefault="005750E4" w:rsidP="005750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50.00</w:t>
            </w:r>
          </w:p>
        </w:tc>
        <w:tc>
          <w:tcPr>
            <w:tcW w:w="810" w:type="dxa"/>
          </w:tcPr>
          <w:p w14:paraId="75DED130" w14:textId="41D3501F" w:rsidR="005750E4" w:rsidRPr="00B66595" w:rsidRDefault="005750E4" w:rsidP="005750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42.10</w:t>
            </w:r>
          </w:p>
        </w:tc>
        <w:tc>
          <w:tcPr>
            <w:tcW w:w="810" w:type="dxa"/>
          </w:tcPr>
          <w:p w14:paraId="000C2550" w14:textId="0B0AB2B5" w:rsidR="005750E4" w:rsidRPr="00B66595" w:rsidRDefault="005750E4" w:rsidP="005750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5.26</w:t>
            </w:r>
          </w:p>
        </w:tc>
        <w:tc>
          <w:tcPr>
            <w:tcW w:w="810" w:type="dxa"/>
          </w:tcPr>
          <w:p w14:paraId="610916A2" w14:textId="3B282B02" w:rsidR="005750E4" w:rsidRPr="00B66595" w:rsidRDefault="005750E4" w:rsidP="005750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5.26</w:t>
            </w:r>
          </w:p>
        </w:tc>
        <w:tc>
          <w:tcPr>
            <w:tcW w:w="763" w:type="dxa"/>
          </w:tcPr>
          <w:p w14:paraId="34B62164" w14:textId="13FF1D8F" w:rsidR="005750E4" w:rsidRPr="00B66595" w:rsidRDefault="005750E4" w:rsidP="005750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</w:tbl>
    <w:p w14:paraId="0A7136EA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642FC37F" w14:textId="1E8C6AE2" w:rsidR="00CF0D4D" w:rsidRPr="00B66595" w:rsidRDefault="00CF0D4D" w:rsidP="00BA2629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</w:rPr>
        <w:tab/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จากตารางที่ 13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="00BA2629">
        <w:rPr>
          <w:rFonts w:ascii="TH SarabunPSK" w:hAnsi="TH SarabunPSK" w:cs="TH SarabunPSK" w:hint="cs"/>
          <w:sz w:val="32"/>
          <w:szCs w:val="32"/>
          <w:cs/>
        </w:rPr>
        <w:t>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ด้านอาชีพของบิดา</w:t>
      </w:r>
      <w:r w:rsidR="005750E4">
        <w:rPr>
          <w:rFonts w:ascii="TH SarabunPSK" w:hAnsi="TH SarabunPSK" w:cs="TH SarabunPSK" w:hint="cs"/>
          <w:sz w:val="32"/>
          <w:szCs w:val="32"/>
          <w:cs/>
        </w:rPr>
        <w:t xml:space="preserve"> มารดา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พบว่า มีอาชีพเกษตรกรรม จำนวน </w:t>
      </w:r>
      <w:r w:rsidR="005750E4">
        <w:rPr>
          <w:rFonts w:ascii="TH SarabunPSK" w:hAnsi="TH SarabunPSK" w:cs="TH SarabunPSK" w:hint="cs"/>
          <w:sz w:val="32"/>
          <w:szCs w:val="32"/>
          <w:cs/>
        </w:rPr>
        <w:t>19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5750E4">
        <w:rPr>
          <w:rFonts w:ascii="TH SarabunPSK" w:hAnsi="TH SarabunPSK" w:cs="TH SarabunPSK" w:hint="cs"/>
          <w:sz w:val="32"/>
          <w:szCs w:val="32"/>
          <w:cs/>
        </w:rPr>
        <w:t>50.00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อาชีพรับจ้าง จำนวน </w:t>
      </w:r>
      <w:r w:rsidR="00BA2629">
        <w:rPr>
          <w:rFonts w:ascii="TH SarabunPSK" w:hAnsi="TH SarabunPSK" w:cs="TH SarabunPSK" w:hint="cs"/>
          <w:sz w:val="32"/>
          <w:szCs w:val="32"/>
          <w:cs/>
        </w:rPr>
        <w:t>1</w:t>
      </w:r>
      <w:r w:rsidR="005750E4">
        <w:rPr>
          <w:rFonts w:ascii="TH SarabunPSK" w:hAnsi="TH SarabunPSK" w:cs="TH SarabunPSK" w:hint="cs"/>
          <w:sz w:val="32"/>
          <w:szCs w:val="32"/>
          <w:cs/>
        </w:rPr>
        <w:t>6</w:t>
      </w:r>
      <w:r w:rsidR="00BA26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คน คิดเป็นร้อยละ </w:t>
      </w:r>
      <w:r w:rsidR="005750E4">
        <w:rPr>
          <w:rFonts w:ascii="TH SarabunPSK" w:hAnsi="TH SarabunPSK" w:cs="TH SarabunPSK" w:hint="cs"/>
          <w:sz w:val="32"/>
          <w:szCs w:val="32"/>
          <w:cs/>
        </w:rPr>
        <w:t>42.10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อาชีพรับราชการ จำนวน </w:t>
      </w:r>
      <w:r w:rsidR="005750E4">
        <w:rPr>
          <w:rFonts w:ascii="TH SarabunPSK" w:hAnsi="TH SarabunPSK" w:cs="TH SarabunPSK" w:hint="cs"/>
          <w:sz w:val="32"/>
          <w:szCs w:val="32"/>
          <w:cs/>
        </w:rPr>
        <w:t>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5750E4">
        <w:rPr>
          <w:rFonts w:ascii="TH SarabunPSK" w:hAnsi="TH SarabunPSK" w:cs="TH SarabunPSK" w:hint="cs"/>
          <w:sz w:val="32"/>
          <w:szCs w:val="32"/>
          <w:cs/>
        </w:rPr>
        <w:t xml:space="preserve">5.26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และอาชีพอื่นๆอีก ( ค้าขาย ) จำนวน </w:t>
      </w:r>
      <w:r w:rsidR="005750E4">
        <w:rPr>
          <w:rFonts w:ascii="TH SarabunPSK" w:hAnsi="TH SarabunPSK" w:cs="TH SarabunPSK" w:hint="cs"/>
          <w:sz w:val="32"/>
          <w:szCs w:val="32"/>
          <w:cs/>
        </w:rPr>
        <w:t>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5750E4">
        <w:rPr>
          <w:rFonts w:ascii="TH SarabunPSK" w:hAnsi="TH SarabunPSK" w:cs="TH SarabunPSK" w:hint="cs"/>
          <w:sz w:val="32"/>
          <w:szCs w:val="32"/>
          <w:cs/>
        </w:rPr>
        <w:t>5.26</w:t>
      </w:r>
    </w:p>
    <w:p w14:paraId="176BDD18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200DA229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4612BA76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57882A37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1DC868A8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2C63C55B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0A97031D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5E5F14D9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00AFB435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366DB96C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2A6F2367" w14:textId="77777777" w:rsidR="00CF0D4D" w:rsidRPr="00B66595" w:rsidRDefault="00CF0D4D" w:rsidP="00CF0D4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66595">
        <w:rPr>
          <w:rFonts w:ascii="TH SarabunPSK" w:hAnsi="TH SarabunPSK" w:cs="TH SarabunPSK"/>
          <w:b/>
          <w:bCs/>
          <w:sz w:val="40"/>
          <w:szCs w:val="40"/>
          <w:cs/>
        </w:rPr>
        <w:t>บทที่ 5</w:t>
      </w:r>
    </w:p>
    <w:p w14:paraId="04ADDE9E" w14:textId="77777777" w:rsidR="00CF0D4D" w:rsidRPr="00B66595" w:rsidRDefault="00CF0D4D" w:rsidP="00CF0D4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66595">
        <w:rPr>
          <w:rFonts w:ascii="TH SarabunPSK" w:hAnsi="TH SarabunPSK" w:cs="TH SarabunPSK"/>
          <w:b/>
          <w:bCs/>
          <w:sz w:val="40"/>
          <w:szCs w:val="40"/>
          <w:cs/>
        </w:rPr>
        <w:t>สรุป อภิปรายและข้อเสนอแนะ</w:t>
      </w:r>
    </w:p>
    <w:p w14:paraId="1D420FB8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0A61C1CA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6"/>
          <w:szCs w:val="36"/>
        </w:rPr>
      </w:pPr>
      <w:r w:rsidRPr="00B66595">
        <w:rPr>
          <w:rFonts w:ascii="TH SarabunPSK" w:hAnsi="TH SarabunPSK" w:cs="TH SarabunPSK"/>
          <w:b/>
          <w:bCs/>
          <w:sz w:val="36"/>
          <w:szCs w:val="36"/>
          <w:cs/>
        </w:rPr>
        <w:t xml:space="preserve">สรุปผลการดำเนินงาน </w:t>
      </w:r>
    </w:p>
    <w:p w14:paraId="635421D8" w14:textId="6D8739CB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การดำเนินการวิเคราะห์ผู้เรียนเป็นรายบุคคล </w:t>
      </w:r>
      <w:r w:rsidRPr="00B66595">
        <w:rPr>
          <w:rFonts w:ascii="TH SarabunPSK" w:hAnsi="TH SarabunPSK" w:cs="TH SarabunPSK"/>
          <w:sz w:val="32"/>
          <w:szCs w:val="32"/>
        </w:rPr>
        <w:t xml:space="preserve">( CAR 1 )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ของนักเรียนชั้นมัธยมศึกษาปีที่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="00BA2629">
        <w:rPr>
          <w:rFonts w:ascii="TH SarabunPSK" w:hAnsi="TH SarabunPSK" w:cs="TH SarabunPSK"/>
          <w:sz w:val="32"/>
          <w:szCs w:val="32"/>
        </w:rPr>
        <w:t xml:space="preserve"> /2</w:t>
      </w:r>
      <w:r w:rsidR="00CE4E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CE4E89">
        <w:rPr>
          <w:rFonts w:ascii="TH SarabunPSK" w:hAnsi="TH SarabunPSK" w:cs="TH SarabunPSK" w:hint="cs"/>
          <w:sz w:val="32"/>
          <w:szCs w:val="32"/>
          <w:cs/>
        </w:rPr>
        <w:t>38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คน ซึ่งเรียนในรายวิชา</w:t>
      </w:r>
      <w:r w:rsidR="00CE4E89">
        <w:rPr>
          <w:rFonts w:ascii="TH SarabunPSK" w:hAnsi="TH SarabunPSK" w:cs="TH SarabunPSK" w:hint="cs"/>
          <w:sz w:val="32"/>
          <w:szCs w:val="32"/>
          <w:cs/>
        </w:rPr>
        <w:t>แอโรบิค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 รหัสวิชา พ </w:t>
      </w:r>
      <w:r w:rsidRPr="00B66595">
        <w:rPr>
          <w:rFonts w:ascii="TH SarabunPSK" w:hAnsi="TH SarabunPSK" w:cs="TH SarabunPSK"/>
          <w:sz w:val="32"/>
          <w:szCs w:val="32"/>
        </w:rPr>
        <w:t>3120</w:t>
      </w:r>
      <w:r w:rsidR="00CE4E89">
        <w:rPr>
          <w:rFonts w:ascii="TH SarabunPSK" w:hAnsi="TH SarabunPSK" w:cs="TH SarabunPSK"/>
          <w:sz w:val="32"/>
          <w:szCs w:val="32"/>
        </w:rPr>
        <w:t>1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สรุปผลการประเมินคุณลักษณะของนักเรียนด้านต่างๆดังนี้ </w:t>
      </w:r>
    </w:p>
    <w:p w14:paraId="42663BD7" w14:textId="77777777" w:rsidR="00BA2629" w:rsidRPr="00B66595" w:rsidRDefault="00CF0D4D" w:rsidP="00CF0D4D">
      <w:pPr>
        <w:rPr>
          <w:rFonts w:ascii="TH SarabunPSK" w:hAnsi="TH SarabunPSK" w:cs="TH SarabunPSK"/>
          <w:b/>
          <w:bCs/>
          <w:sz w:val="34"/>
          <w:szCs w:val="34"/>
        </w:rPr>
      </w:pPr>
      <w:r w:rsidRPr="00B66595">
        <w:rPr>
          <w:rFonts w:ascii="TH SarabunPSK" w:hAnsi="TH SarabunPSK" w:cs="TH SarabunPSK"/>
          <w:b/>
          <w:bCs/>
          <w:sz w:val="34"/>
          <w:szCs w:val="34"/>
          <w:cs/>
        </w:rPr>
        <w:t>1.  ด้านความสามารถ</w:t>
      </w:r>
    </w:p>
    <w:p w14:paraId="214FDCC3" w14:textId="07538880" w:rsidR="00CE4E89" w:rsidRPr="00B66595" w:rsidRDefault="00CF0D4D" w:rsidP="00CE4E89">
      <w:pPr>
        <w:rPr>
          <w:rFonts w:ascii="TH SarabunPSK" w:hAnsi="TH SarabunPSK" w:cs="TH SarabunPSK"/>
          <w:sz w:val="32"/>
          <w:szCs w:val="32"/>
          <w:cs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ab/>
        <w:t xml:space="preserve">1.1 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="00BA2629">
        <w:rPr>
          <w:rFonts w:ascii="TH SarabunPSK" w:hAnsi="TH SarabunPSK" w:cs="TH SarabunPSK"/>
          <w:sz w:val="32"/>
          <w:szCs w:val="32"/>
        </w:rPr>
        <w:t>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ใน</w:t>
      </w:r>
      <w:r w:rsidR="00BA26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A2629">
        <w:rPr>
          <w:rFonts w:ascii="TH SarabunPSK" w:hAnsi="TH SarabunPSK" w:cs="TH SarabunPSK"/>
          <w:b/>
          <w:bCs/>
          <w:sz w:val="32"/>
          <w:szCs w:val="32"/>
          <w:cs/>
        </w:rPr>
        <w:t>ด้านการเรียน</w:t>
      </w:r>
      <w:r w:rsidR="00BA26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พบว่า </w:t>
      </w:r>
      <w:r w:rsidR="00CE4E89"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อยู่ในกลุ่มปกติ จำนวน </w:t>
      </w:r>
      <w:r w:rsidR="00CE4E89">
        <w:rPr>
          <w:rFonts w:ascii="TH SarabunPSK" w:hAnsi="TH SarabunPSK" w:cs="TH SarabunPSK" w:hint="cs"/>
          <w:sz w:val="32"/>
          <w:szCs w:val="32"/>
          <w:cs/>
        </w:rPr>
        <w:t>34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CE4E89">
        <w:rPr>
          <w:rFonts w:ascii="TH SarabunPSK" w:hAnsi="TH SarabunPSK" w:cs="TH SarabunPSK" w:hint="cs"/>
          <w:sz w:val="32"/>
          <w:szCs w:val="32"/>
          <w:cs/>
        </w:rPr>
        <w:t>89.47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 และนักเรียนกลุ่มเสี่ยงจำนวน  </w:t>
      </w:r>
      <w:r w:rsidR="00CE4E89">
        <w:rPr>
          <w:rFonts w:ascii="TH SarabunPSK" w:hAnsi="TH SarabunPSK" w:cs="TH SarabunPSK" w:hint="cs"/>
          <w:sz w:val="32"/>
          <w:szCs w:val="32"/>
          <w:cs/>
        </w:rPr>
        <w:t>4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CE4E89">
        <w:rPr>
          <w:rFonts w:ascii="TH SarabunPSK" w:hAnsi="TH SarabunPSK" w:cs="TH SarabunPSK" w:hint="cs"/>
          <w:sz w:val="32"/>
          <w:szCs w:val="32"/>
          <w:cs/>
        </w:rPr>
        <w:t>10.52</w:t>
      </w:r>
    </w:p>
    <w:p w14:paraId="4DD4D36A" w14:textId="77777777" w:rsidR="00CE4E89" w:rsidRDefault="00CF0D4D" w:rsidP="00CE4E89">
      <w:pPr>
        <w:ind w:firstLine="720"/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1.2 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="00BA2629">
        <w:rPr>
          <w:rFonts w:ascii="TH SarabunPSK" w:hAnsi="TH SarabunPSK" w:cs="TH SarabunPSK"/>
          <w:sz w:val="32"/>
          <w:szCs w:val="32"/>
        </w:rPr>
        <w:t>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A2629">
        <w:rPr>
          <w:rFonts w:ascii="TH SarabunPSK" w:hAnsi="TH SarabunPSK" w:cs="TH SarabunPSK"/>
          <w:b/>
          <w:bCs/>
          <w:sz w:val="32"/>
          <w:szCs w:val="32"/>
          <w:cs/>
        </w:rPr>
        <w:t>ด้านความสามารถพิเศษ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พบว่า 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นักเรียนมีความสามารถพิเศษด้านกีฬา จำนวน </w:t>
      </w:r>
      <w:r w:rsidR="00CE4E89">
        <w:rPr>
          <w:rFonts w:ascii="TH SarabunPSK" w:hAnsi="TH SarabunPSK" w:cs="TH SarabunPSK" w:hint="cs"/>
          <w:sz w:val="32"/>
          <w:szCs w:val="32"/>
          <w:cs/>
        </w:rPr>
        <w:t>35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</w:t>
      </w:r>
      <w:r w:rsidR="00CE4E89">
        <w:rPr>
          <w:rFonts w:ascii="TH SarabunPSK" w:hAnsi="TH SarabunPSK" w:cs="TH SarabunPSK" w:hint="cs"/>
          <w:sz w:val="32"/>
          <w:szCs w:val="32"/>
          <w:cs/>
        </w:rPr>
        <w:t>92.10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 ด้านดนตรี จำนวน </w:t>
      </w:r>
      <w:r w:rsidR="00CE4E89">
        <w:rPr>
          <w:rFonts w:ascii="TH SarabunPSK" w:hAnsi="TH SarabunPSK" w:cs="TH SarabunPSK" w:hint="cs"/>
          <w:sz w:val="32"/>
          <w:szCs w:val="32"/>
          <w:cs/>
        </w:rPr>
        <w:t>-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</w:t>
      </w:r>
      <w:r w:rsidR="00CE4E89"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  ด้านคอมพิวเตอร์ จำนวน - คน คิดเป็นร้อยละ </w:t>
      </w:r>
      <w:r w:rsidR="00CE4E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 ด้านอื่นๆ จำนวน </w:t>
      </w:r>
      <w:r w:rsidR="00CE4E89">
        <w:rPr>
          <w:rFonts w:ascii="TH SarabunPSK" w:hAnsi="TH SarabunPSK" w:cs="TH SarabunPSK" w:hint="cs"/>
          <w:sz w:val="32"/>
          <w:szCs w:val="32"/>
          <w:cs/>
        </w:rPr>
        <w:t xml:space="preserve">3 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คน คิดเป็นร้อยละ </w:t>
      </w:r>
      <w:r w:rsidR="00CE4E89">
        <w:rPr>
          <w:rFonts w:ascii="TH SarabunPSK" w:hAnsi="TH SarabunPSK" w:cs="TH SarabunPSK" w:hint="cs"/>
          <w:sz w:val="32"/>
          <w:szCs w:val="32"/>
          <w:cs/>
        </w:rPr>
        <w:t>7.89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 ไม่มีความสามารถพิเศษ จำนวน - คน คิดเป็นร้อยละ 0 </w:t>
      </w:r>
    </w:p>
    <w:p w14:paraId="09B392B6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4"/>
          <w:szCs w:val="34"/>
        </w:rPr>
      </w:pPr>
      <w:r w:rsidRPr="00B66595">
        <w:rPr>
          <w:rFonts w:ascii="TH SarabunPSK" w:hAnsi="TH SarabunPSK" w:cs="TH SarabunPSK"/>
          <w:b/>
          <w:bCs/>
          <w:sz w:val="34"/>
          <w:szCs w:val="34"/>
          <w:cs/>
        </w:rPr>
        <w:t xml:space="preserve">2.  ด้านสุขภาพ </w:t>
      </w:r>
    </w:p>
    <w:p w14:paraId="70AF379E" w14:textId="77777777" w:rsidR="00CE4E89" w:rsidRPr="00B66595" w:rsidRDefault="00CF0D4D" w:rsidP="00CE4E89">
      <w:pPr>
        <w:ind w:firstLine="720"/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2.1 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="008D0E7C">
        <w:rPr>
          <w:rFonts w:ascii="TH SarabunPSK" w:hAnsi="TH SarabunPSK" w:cs="TH SarabunPSK"/>
          <w:sz w:val="32"/>
          <w:szCs w:val="32"/>
        </w:rPr>
        <w:t>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7644">
        <w:rPr>
          <w:rFonts w:ascii="TH SarabunPSK" w:hAnsi="TH SarabunPSK" w:cs="TH SarabunPSK"/>
          <w:b/>
          <w:bCs/>
          <w:sz w:val="32"/>
          <w:szCs w:val="32"/>
          <w:cs/>
        </w:rPr>
        <w:t>ด้านสุขภาพร่างกาย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พบว่า 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นักเรียนอยู่ในกลุ่มปกติ จำนวน </w:t>
      </w:r>
      <w:r w:rsidR="00CE4E89">
        <w:rPr>
          <w:rFonts w:ascii="TH SarabunPSK" w:hAnsi="TH SarabunPSK" w:cs="TH SarabunPSK" w:hint="cs"/>
          <w:sz w:val="32"/>
          <w:szCs w:val="32"/>
          <w:cs/>
        </w:rPr>
        <w:t>36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CE4E89">
        <w:rPr>
          <w:rFonts w:ascii="TH SarabunPSK" w:hAnsi="TH SarabunPSK" w:cs="TH SarabunPSK" w:hint="cs"/>
          <w:sz w:val="32"/>
          <w:szCs w:val="32"/>
          <w:cs/>
        </w:rPr>
        <w:t>94.73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 อยู่ในกลุ่มเสี่ยง </w:t>
      </w:r>
      <w:r w:rsidR="00CE4E89">
        <w:rPr>
          <w:rFonts w:ascii="TH SarabunPSK" w:hAnsi="TH SarabunPSK" w:cs="TH SarabunPSK"/>
          <w:sz w:val="32"/>
          <w:szCs w:val="32"/>
        </w:rPr>
        <w:t>-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CE4E89">
        <w:rPr>
          <w:rFonts w:ascii="TH SarabunPSK" w:hAnsi="TH SarabunPSK" w:cs="TH SarabunPSK"/>
          <w:sz w:val="32"/>
          <w:szCs w:val="32"/>
        </w:rPr>
        <w:t>-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 และกลุ่มที่มีปัญหา </w:t>
      </w:r>
      <w:r w:rsidR="00CE4E89">
        <w:rPr>
          <w:rFonts w:ascii="TH SarabunPSK" w:hAnsi="TH SarabunPSK" w:cs="TH SarabunPSK" w:hint="cs"/>
          <w:sz w:val="32"/>
          <w:szCs w:val="32"/>
          <w:cs/>
        </w:rPr>
        <w:t>2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CE4E89" w:rsidRPr="00B66595">
        <w:rPr>
          <w:rFonts w:ascii="TH SarabunPSK" w:hAnsi="TH SarabunPSK" w:cs="TH SarabunPSK"/>
          <w:sz w:val="32"/>
          <w:szCs w:val="32"/>
        </w:rPr>
        <w:t xml:space="preserve"> </w:t>
      </w:r>
      <w:r w:rsidR="00CE4E89">
        <w:rPr>
          <w:rFonts w:ascii="TH SarabunPSK" w:hAnsi="TH SarabunPSK" w:cs="TH SarabunPSK" w:hint="cs"/>
          <w:sz w:val="32"/>
          <w:szCs w:val="32"/>
          <w:cs/>
        </w:rPr>
        <w:t>5.26</w:t>
      </w:r>
    </w:p>
    <w:p w14:paraId="194DA019" w14:textId="77777777" w:rsidR="00CE4E89" w:rsidRDefault="00CF0D4D" w:rsidP="00CE4E89">
      <w:pPr>
        <w:ind w:firstLine="720"/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2.2 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="008D0E7C">
        <w:rPr>
          <w:rFonts w:ascii="TH SarabunPSK" w:hAnsi="TH SarabunPSK" w:cs="TH SarabunPSK" w:hint="cs"/>
          <w:sz w:val="32"/>
          <w:szCs w:val="32"/>
          <w:cs/>
        </w:rPr>
        <w:t>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7644">
        <w:rPr>
          <w:rFonts w:ascii="TH SarabunPSK" w:hAnsi="TH SarabunPSK" w:cs="TH SarabunPSK"/>
          <w:b/>
          <w:bCs/>
          <w:sz w:val="32"/>
          <w:szCs w:val="32"/>
          <w:cs/>
        </w:rPr>
        <w:t>ด้านสุขภาพจิต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พบว่า 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นักเรียนอยู่ในกลุ่มปกติ จำนวน </w:t>
      </w:r>
      <w:r w:rsidR="00CE4E89">
        <w:rPr>
          <w:rFonts w:ascii="TH SarabunPSK" w:hAnsi="TH SarabunPSK" w:cs="TH SarabunPSK" w:hint="cs"/>
          <w:sz w:val="32"/>
          <w:szCs w:val="32"/>
          <w:cs/>
        </w:rPr>
        <w:t>38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CE4E89">
        <w:rPr>
          <w:rFonts w:ascii="TH SarabunPSK" w:hAnsi="TH SarabunPSK" w:cs="TH SarabunPSK" w:hint="cs"/>
          <w:sz w:val="32"/>
          <w:szCs w:val="32"/>
          <w:cs/>
        </w:rPr>
        <w:t>100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 อยู่ในกลุ่มเสี่ยง จำนวน  </w:t>
      </w:r>
      <w:r w:rsidR="00CE4E89">
        <w:rPr>
          <w:rFonts w:ascii="TH SarabunPSK" w:hAnsi="TH SarabunPSK" w:cs="TH SarabunPSK"/>
          <w:sz w:val="32"/>
          <w:szCs w:val="32"/>
        </w:rPr>
        <w:t xml:space="preserve">- 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คน คิดเป็นร้อยละ </w:t>
      </w:r>
      <w:r w:rsidR="00CE4E89">
        <w:rPr>
          <w:rFonts w:ascii="TH SarabunPSK" w:hAnsi="TH SarabunPSK" w:cs="TH SarabunPSK"/>
          <w:sz w:val="32"/>
          <w:szCs w:val="32"/>
        </w:rPr>
        <w:t>-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 และกลุ่มที่มีปัญหา จำนวน </w:t>
      </w:r>
      <w:r w:rsidR="00CE4E89">
        <w:rPr>
          <w:rFonts w:ascii="TH SarabunPSK" w:hAnsi="TH SarabunPSK" w:cs="TH SarabunPSK" w:hint="cs"/>
          <w:sz w:val="32"/>
          <w:szCs w:val="32"/>
          <w:cs/>
        </w:rPr>
        <w:t>-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</w:t>
      </w:r>
      <w:r w:rsidR="00CE4E89">
        <w:rPr>
          <w:rFonts w:ascii="TH SarabunPSK" w:hAnsi="TH SarabunPSK" w:cs="TH SarabunPSK" w:hint="cs"/>
          <w:sz w:val="32"/>
          <w:szCs w:val="32"/>
          <w:cs/>
        </w:rPr>
        <w:t xml:space="preserve"> -</w:t>
      </w:r>
    </w:p>
    <w:p w14:paraId="5C940D91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4"/>
          <w:szCs w:val="34"/>
        </w:rPr>
      </w:pPr>
      <w:r w:rsidRPr="00B66595">
        <w:rPr>
          <w:rFonts w:ascii="TH SarabunPSK" w:hAnsi="TH SarabunPSK" w:cs="TH SarabunPSK"/>
          <w:b/>
          <w:bCs/>
          <w:sz w:val="34"/>
          <w:szCs w:val="34"/>
          <w:cs/>
        </w:rPr>
        <w:t xml:space="preserve">3.  ด้านครอบครัว </w:t>
      </w:r>
    </w:p>
    <w:p w14:paraId="1513EE5A" w14:textId="77777777" w:rsidR="00CE4E89" w:rsidRPr="00B66595" w:rsidRDefault="00CF0D4D" w:rsidP="00CE4E89">
      <w:pPr>
        <w:ind w:firstLine="720"/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3.1 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="008D0E7C">
        <w:rPr>
          <w:rFonts w:ascii="TH SarabunPSK" w:hAnsi="TH SarabunPSK" w:cs="TH SarabunPSK" w:hint="cs"/>
          <w:sz w:val="32"/>
          <w:szCs w:val="32"/>
          <w:cs/>
        </w:rPr>
        <w:t>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7644">
        <w:rPr>
          <w:rFonts w:ascii="TH SarabunPSK" w:hAnsi="TH SarabunPSK" w:cs="TH SarabunPSK"/>
          <w:b/>
          <w:bCs/>
          <w:sz w:val="32"/>
          <w:szCs w:val="32"/>
          <w:cs/>
        </w:rPr>
        <w:t>ด้านเศรษฐกิจ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 พบว่า 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นักเรียนอยู่ในกลุ่มปกติ จำนวน </w:t>
      </w:r>
      <w:r w:rsidR="00CE4E89">
        <w:rPr>
          <w:rFonts w:ascii="TH SarabunPSK" w:hAnsi="TH SarabunPSK" w:cs="TH SarabunPSK" w:hint="cs"/>
          <w:sz w:val="32"/>
          <w:szCs w:val="32"/>
          <w:cs/>
        </w:rPr>
        <w:t>33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CE4E89">
        <w:rPr>
          <w:rFonts w:ascii="TH SarabunPSK" w:hAnsi="TH SarabunPSK" w:cs="TH SarabunPSK" w:hint="cs"/>
          <w:sz w:val="32"/>
          <w:szCs w:val="32"/>
          <w:cs/>
        </w:rPr>
        <w:t>86.84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 อยู่ในกลุ่มเสี่ยง จำนวน  </w:t>
      </w:r>
      <w:r w:rsidR="00CE4E89">
        <w:rPr>
          <w:rFonts w:ascii="TH SarabunPSK" w:hAnsi="TH SarabunPSK" w:cs="TH SarabunPSK" w:hint="cs"/>
          <w:sz w:val="32"/>
          <w:szCs w:val="32"/>
          <w:cs/>
        </w:rPr>
        <w:t>-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  คน คิดเป็นร้อยละ </w:t>
      </w:r>
      <w:r w:rsidR="00CE4E89">
        <w:rPr>
          <w:rFonts w:ascii="TH SarabunPSK" w:hAnsi="TH SarabunPSK" w:cs="TH SarabunPSK" w:hint="cs"/>
          <w:sz w:val="32"/>
          <w:szCs w:val="32"/>
          <w:cs/>
        </w:rPr>
        <w:t>-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  และกลุ่มที่มีปัญหา จำนวน  </w:t>
      </w:r>
      <w:r w:rsidR="00CE4E89">
        <w:rPr>
          <w:rFonts w:ascii="TH SarabunPSK" w:hAnsi="TH SarabunPSK" w:cs="TH SarabunPSK" w:hint="cs"/>
          <w:sz w:val="32"/>
          <w:szCs w:val="32"/>
          <w:cs/>
        </w:rPr>
        <w:t>5</w:t>
      </w:r>
      <w:r w:rsidR="00CE4E89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</w:t>
      </w:r>
      <w:r w:rsidR="00CE4E89" w:rsidRPr="00B66595">
        <w:rPr>
          <w:rFonts w:ascii="TH SarabunPSK" w:hAnsi="TH SarabunPSK" w:cs="TH SarabunPSK"/>
          <w:sz w:val="32"/>
          <w:szCs w:val="32"/>
        </w:rPr>
        <w:t xml:space="preserve"> </w:t>
      </w:r>
      <w:r w:rsidR="00CE4E89">
        <w:rPr>
          <w:rFonts w:ascii="TH SarabunPSK" w:hAnsi="TH SarabunPSK" w:cs="TH SarabunPSK" w:hint="cs"/>
          <w:sz w:val="32"/>
          <w:szCs w:val="32"/>
          <w:cs/>
        </w:rPr>
        <w:t>13.15</w:t>
      </w:r>
    </w:p>
    <w:p w14:paraId="70124EEF" w14:textId="77777777" w:rsidR="00844B6F" w:rsidRDefault="00CF0D4D" w:rsidP="00844B6F">
      <w:pPr>
        <w:ind w:firstLine="720"/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3.2 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="008D0E7C">
        <w:rPr>
          <w:rFonts w:ascii="TH SarabunPSK" w:hAnsi="TH SarabunPSK" w:cs="TH SarabunPSK"/>
          <w:sz w:val="32"/>
          <w:szCs w:val="32"/>
        </w:rPr>
        <w:t>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7644">
        <w:rPr>
          <w:rFonts w:ascii="TH SarabunPSK" w:hAnsi="TH SarabunPSK" w:cs="TH SarabunPSK"/>
          <w:b/>
          <w:bCs/>
          <w:sz w:val="32"/>
          <w:szCs w:val="32"/>
          <w:cs/>
        </w:rPr>
        <w:t>ด้านการคุ้มครองสวัสดิภาพ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  พบว่า 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นักเรียนอยู่ในกลุ่มปกติ จำนวน </w:t>
      </w:r>
      <w:r w:rsidR="00844B6F">
        <w:rPr>
          <w:rFonts w:ascii="TH SarabunPSK" w:hAnsi="TH SarabunPSK" w:cs="TH SarabunPSK" w:hint="cs"/>
          <w:sz w:val="32"/>
          <w:szCs w:val="32"/>
          <w:cs/>
        </w:rPr>
        <w:t>38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100 อยู่ในกลุ่มเสี่ยง จำนวน  -  คน คิดเป็นร้อยละ -  และไม่มีกลุ่มที่มีปัญหา </w:t>
      </w:r>
    </w:p>
    <w:p w14:paraId="1A275A85" w14:textId="77777777" w:rsidR="00844B6F" w:rsidRDefault="00844B6F" w:rsidP="00844B6F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0E2037EF" w14:textId="77777777" w:rsidR="00844B6F" w:rsidRDefault="00844B6F" w:rsidP="00844B6F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186FFC10" w14:textId="77777777" w:rsidR="00844B6F" w:rsidRDefault="00844B6F" w:rsidP="00844B6F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3471B8A7" w14:textId="77777777" w:rsidR="008D0E7C" w:rsidRPr="00B66595" w:rsidRDefault="00CF0D4D" w:rsidP="00CF0D4D">
      <w:pPr>
        <w:rPr>
          <w:rFonts w:ascii="TH SarabunPSK" w:hAnsi="TH SarabunPSK" w:cs="TH SarabunPSK"/>
          <w:b/>
          <w:bCs/>
          <w:sz w:val="34"/>
          <w:szCs w:val="34"/>
        </w:rPr>
      </w:pPr>
      <w:r w:rsidRPr="00B66595">
        <w:rPr>
          <w:rFonts w:ascii="TH SarabunPSK" w:hAnsi="TH SarabunPSK" w:cs="TH SarabunPSK"/>
          <w:b/>
          <w:bCs/>
          <w:sz w:val="34"/>
          <w:szCs w:val="34"/>
          <w:cs/>
        </w:rPr>
        <w:lastRenderedPageBreak/>
        <w:t xml:space="preserve">4.  ด้านสารเสพติด </w:t>
      </w:r>
    </w:p>
    <w:p w14:paraId="63130AF0" w14:textId="77777777" w:rsidR="00844B6F" w:rsidRPr="00B66595" w:rsidRDefault="00CF0D4D" w:rsidP="00844B6F">
      <w:pPr>
        <w:ind w:firstLine="720"/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="008D0E7C">
        <w:rPr>
          <w:rFonts w:ascii="TH SarabunPSK" w:hAnsi="TH SarabunPSK" w:cs="TH SarabunPSK"/>
          <w:sz w:val="32"/>
          <w:szCs w:val="32"/>
        </w:rPr>
        <w:t>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7644">
        <w:rPr>
          <w:rFonts w:ascii="TH SarabunPSK" w:hAnsi="TH SarabunPSK" w:cs="TH SarabunPSK"/>
          <w:b/>
          <w:bCs/>
          <w:sz w:val="32"/>
          <w:szCs w:val="32"/>
          <w:cs/>
        </w:rPr>
        <w:t>ด้านสารเสพติด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 พบว่า 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นักเรียนอยู่ในกลุ่มปกติ จำนวน </w:t>
      </w:r>
      <w:r w:rsidR="00844B6F">
        <w:rPr>
          <w:rFonts w:ascii="TH SarabunPSK" w:hAnsi="TH SarabunPSK" w:cs="TH SarabunPSK" w:hint="cs"/>
          <w:sz w:val="32"/>
          <w:szCs w:val="32"/>
          <w:cs/>
        </w:rPr>
        <w:t>36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844B6F">
        <w:rPr>
          <w:rFonts w:ascii="TH SarabunPSK" w:hAnsi="TH SarabunPSK" w:cs="TH SarabunPSK" w:hint="cs"/>
          <w:sz w:val="32"/>
          <w:szCs w:val="32"/>
          <w:cs/>
        </w:rPr>
        <w:t>94.73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  อยู่ในกลุ่มเสี่ยง จำนวน  </w:t>
      </w:r>
      <w:r w:rsidR="00844B6F">
        <w:rPr>
          <w:rFonts w:ascii="TH SarabunPSK" w:hAnsi="TH SarabunPSK" w:cs="TH SarabunPSK" w:hint="cs"/>
          <w:sz w:val="32"/>
          <w:szCs w:val="32"/>
          <w:cs/>
        </w:rPr>
        <w:t>2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844B6F">
        <w:rPr>
          <w:rFonts w:ascii="TH SarabunPSK" w:hAnsi="TH SarabunPSK" w:cs="TH SarabunPSK" w:hint="cs"/>
          <w:sz w:val="32"/>
          <w:szCs w:val="32"/>
          <w:cs/>
        </w:rPr>
        <w:t>5.26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  และไม่มีกลุ่มที่มีปัญหา </w:t>
      </w:r>
    </w:p>
    <w:p w14:paraId="51E0EC0D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4"/>
          <w:szCs w:val="34"/>
        </w:rPr>
      </w:pPr>
      <w:r w:rsidRPr="00B66595">
        <w:rPr>
          <w:rFonts w:ascii="TH SarabunPSK" w:hAnsi="TH SarabunPSK" w:cs="TH SarabunPSK"/>
          <w:b/>
          <w:bCs/>
          <w:sz w:val="34"/>
          <w:szCs w:val="34"/>
          <w:cs/>
        </w:rPr>
        <w:t xml:space="preserve">5.  ด้านความปลอดภัย </w:t>
      </w:r>
    </w:p>
    <w:p w14:paraId="539B9FAD" w14:textId="77777777" w:rsidR="00844B6F" w:rsidRDefault="00CF0D4D" w:rsidP="00844B6F">
      <w:pPr>
        <w:ind w:firstLine="720"/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ab/>
        <w:t xml:space="preserve">ผลการประเมินด้านความปลอดภัยของนักเรียนชั้นมัธยมศึกษาปีที่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="008D0E7C">
        <w:rPr>
          <w:rFonts w:ascii="TH SarabunPSK" w:hAnsi="TH SarabunPSK" w:cs="TH SarabunPSK"/>
          <w:sz w:val="32"/>
          <w:szCs w:val="32"/>
        </w:rPr>
        <w:t>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พบว่า 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นักเรียนอยู่ในกลุ่มปกติ จำนวน </w:t>
      </w:r>
      <w:r w:rsidR="00844B6F">
        <w:rPr>
          <w:rFonts w:ascii="TH SarabunPSK" w:hAnsi="TH SarabunPSK" w:cs="TH SarabunPSK" w:hint="cs"/>
          <w:sz w:val="32"/>
          <w:szCs w:val="32"/>
          <w:cs/>
        </w:rPr>
        <w:t>38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100.00  ไม่มีกลุ่มเสี่ยงและกลุ่มที่มีปัญหา </w:t>
      </w:r>
    </w:p>
    <w:p w14:paraId="0DDF0B24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4"/>
          <w:szCs w:val="34"/>
        </w:rPr>
      </w:pPr>
      <w:r w:rsidRPr="00B66595">
        <w:rPr>
          <w:rFonts w:ascii="TH SarabunPSK" w:hAnsi="TH SarabunPSK" w:cs="TH SarabunPSK"/>
          <w:b/>
          <w:bCs/>
          <w:sz w:val="34"/>
          <w:szCs w:val="34"/>
          <w:cs/>
        </w:rPr>
        <w:t xml:space="preserve">6.  ด้านเพศ </w:t>
      </w:r>
    </w:p>
    <w:p w14:paraId="7EDD1496" w14:textId="77777777" w:rsidR="00844B6F" w:rsidRPr="00B66595" w:rsidRDefault="00CF0D4D" w:rsidP="00844B6F">
      <w:pPr>
        <w:ind w:firstLine="720"/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="008D0E7C">
        <w:rPr>
          <w:rFonts w:ascii="TH SarabunPSK" w:hAnsi="TH SarabunPSK" w:cs="TH SarabunPSK" w:hint="cs"/>
          <w:sz w:val="32"/>
          <w:szCs w:val="32"/>
          <w:cs/>
        </w:rPr>
        <w:t>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7644">
        <w:rPr>
          <w:rFonts w:ascii="TH SarabunPSK" w:hAnsi="TH SarabunPSK" w:cs="TH SarabunPSK"/>
          <w:b/>
          <w:bCs/>
          <w:sz w:val="32"/>
          <w:szCs w:val="32"/>
          <w:cs/>
        </w:rPr>
        <w:t>ด้านเพศ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พบว่า 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นักเรียนอยู่ในกลุ่มปกติ จำนวน </w:t>
      </w:r>
      <w:r w:rsidR="00844B6F">
        <w:rPr>
          <w:rFonts w:ascii="TH SarabunPSK" w:hAnsi="TH SarabunPSK" w:cs="TH SarabunPSK" w:hint="cs"/>
          <w:sz w:val="32"/>
          <w:szCs w:val="32"/>
          <w:cs/>
        </w:rPr>
        <w:t>38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100  อยู่ในกลุ่มเสี่ยง จำนวน  -  คน คิดเป็นร้อยละ 0 และไม่มีกลุ่มที่มีปัญหา</w:t>
      </w:r>
    </w:p>
    <w:p w14:paraId="0A0F8533" w14:textId="77777777" w:rsidR="008D0E7C" w:rsidRPr="00B66595" w:rsidRDefault="00CF0D4D" w:rsidP="00CF0D4D">
      <w:pPr>
        <w:rPr>
          <w:rFonts w:ascii="TH SarabunPSK" w:hAnsi="TH SarabunPSK" w:cs="TH SarabunPSK"/>
          <w:b/>
          <w:bCs/>
          <w:sz w:val="34"/>
          <w:szCs w:val="34"/>
        </w:rPr>
      </w:pPr>
      <w:r w:rsidRPr="00B66595">
        <w:rPr>
          <w:rFonts w:ascii="TH SarabunPSK" w:hAnsi="TH SarabunPSK" w:cs="TH SarabunPSK"/>
          <w:b/>
          <w:bCs/>
          <w:sz w:val="34"/>
          <w:szCs w:val="34"/>
          <w:cs/>
        </w:rPr>
        <w:t xml:space="preserve">7. ด้านอื่นๆ </w:t>
      </w:r>
    </w:p>
    <w:p w14:paraId="4FFB626F" w14:textId="5CF6F48C" w:rsidR="00844B6F" w:rsidRPr="00B66595" w:rsidRDefault="00CF0D4D" w:rsidP="00844B6F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ab/>
        <w:t xml:space="preserve">7.1  ผลการประเมินชั้นมัธยมศึกษาปีที่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="008D0E7C">
        <w:rPr>
          <w:rFonts w:ascii="TH SarabunPSK" w:hAnsi="TH SarabunPSK" w:cs="TH SarabunPSK" w:hint="cs"/>
          <w:sz w:val="32"/>
          <w:szCs w:val="32"/>
          <w:cs/>
        </w:rPr>
        <w:t>/</w:t>
      </w:r>
      <w:r w:rsidR="008D0E7C" w:rsidRPr="00767644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76764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44B6F" w:rsidRPr="00767644">
        <w:rPr>
          <w:rFonts w:ascii="TH SarabunPSK" w:hAnsi="TH SarabunPSK" w:cs="TH SarabunPSK"/>
          <w:b/>
          <w:bCs/>
          <w:sz w:val="32"/>
          <w:szCs w:val="32"/>
          <w:cs/>
        </w:rPr>
        <w:t>ด้านการเดินทางมาโรงเรียน</w:t>
      </w:r>
      <w:r w:rsidR="007676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พบว่านักเรียนใช้การเดินทางมาโรงเรียนโดยรถโดยสารเป็นจำนวน </w:t>
      </w:r>
      <w:r w:rsidR="00844B6F">
        <w:rPr>
          <w:rFonts w:ascii="TH SarabunPSK" w:hAnsi="TH SarabunPSK" w:cs="TH SarabunPSK" w:hint="cs"/>
          <w:sz w:val="32"/>
          <w:szCs w:val="32"/>
          <w:cs/>
        </w:rPr>
        <w:t xml:space="preserve">4 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คน คิดเป็นร้อยละ </w:t>
      </w:r>
      <w:r w:rsidR="00844B6F">
        <w:rPr>
          <w:rFonts w:ascii="TH SarabunPSK" w:hAnsi="TH SarabunPSK" w:cs="TH SarabunPSK" w:hint="cs"/>
          <w:sz w:val="32"/>
          <w:szCs w:val="32"/>
          <w:cs/>
        </w:rPr>
        <w:t>10.25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  ใช้รถจักรยานยนต์ จำนวน </w:t>
      </w:r>
      <w:r w:rsidR="00844B6F">
        <w:rPr>
          <w:rFonts w:ascii="TH SarabunPSK" w:hAnsi="TH SarabunPSK" w:cs="TH SarabunPSK" w:hint="cs"/>
          <w:sz w:val="32"/>
          <w:szCs w:val="32"/>
          <w:cs/>
        </w:rPr>
        <w:t xml:space="preserve">32 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>คน คิดเป็นร้อยละ</w:t>
      </w:r>
      <w:r w:rsidR="00844B6F">
        <w:rPr>
          <w:rFonts w:ascii="TH SarabunPSK" w:hAnsi="TH SarabunPSK" w:cs="TH SarabunPSK" w:hint="cs"/>
          <w:sz w:val="32"/>
          <w:szCs w:val="32"/>
          <w:cs/>
        </w:rPr>
        <w:t xml:space="preserve"> 84.21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  ใช้รถจักรยาน จำนวน </w:t>
      </w:r>
      <w:r w:rsidR="00844B6F">
        <w:rPr>
          <w:rFonts w:ascii="TH SarabunPSK" w:hAnsi="TH SarabunPSK" w:cs="TH SarabunPSK" w:hint="cs"/>
          <w:sz w:val="32"/>
          <w:szCs w:val="32"/>
          <w:cs/>
        </w:rPr>
        <w:t>-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844B6F">
        <w:rPr>
          <w:rFonts w:ascii="TH SarabunPSK" w:hAnsi="TH SarabunPSK" w:cs="TH SarabunPSK" w:hint="cs"/>
          <w:sz w:val="32"/>
          <w:szCs w:val="32"/>
          <w:cs/>
        </w:rPr>
        <w:t>-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 ใช้การเดิน จำนวน </w:t>
      </w:r>
      <w:r w:rsidR="00844B6F">
        <w:rPr>
          <w:rFonts w:ascii="TH SarabunPSK" w:hAnsi="TH SarabunPSK" w:cs="TH SarabunPSK" w:hint="cs"/>
          <w:sz w:val="32"/>
          <w:szCs w:val="32"/>
          <w:cs/>
        </w:rPr>
        <w:t>-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844B6F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ให้ผู้ปกครองมาส่ง จำนวน </w:t>
      </w:r>
      <w:r w:rsidR="00844B6F">
        <w:rPr>
          <w:rFonts w:ascii="TH SarabunPSK" w:hAnsi="TH SarabunPSK" w:cs="TH SarabunPSK" w:hint="cs"/>
          <w:sz w:val="32"/>
          <w:szCs w:val="32"/>
          <w:cs/>
        </w:rPr>
        <w:t xml:space="preserve">2 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</w:t>
      </w:r>
      <w:r w:rsidR="00844B6F">
        <w:rPr>
          <w:rFonts w:ascii="TH SarabunPSK" w:hAnsi="TH SarabunPSK" w:cs="TH SarabunPSK" w:hint="cs"/>
          <w:sz w:val="32"/>
          <w:szCs w:val="32"/>
          <w:cs/>
        </w:rPr>
        <w:t xml:space="preserve">  5.26</w:t>
      </w:r>
      <w:r w:rsidR="00844B6F" w:rsidRPr="00B66595">
        <w:rPr>
          <w:rFonts w:ascii="TH SarabunPSK" w:hAnsi="TH SarabunPSK" w:cs="TH SarabunPSK"/>
          <w:sz w:val="32"/>
          <w:szCs w:val="32"/>
        </w:rPr>
        <w:t xml:space="preserve"> </w:t>
      </w:r>
    </w:p>
    <w:p w14:paraId="07ECB880" w14:textId="28CD0EEB" w:rsidR="008D0E7C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ab/>
        <w:t xml:space="preserve">7.2  ผลการประเมินชั้นมัธยมศึกษาปีที่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D0E7C">
        <w:rPr>
          <w:rFonts w:ascii="TH SarabunPSK" w:hAnsi="TH SarabunPSK" w:cs="TH SarabunPSK" w:hint="cs"/>
          <w:sz w:val="32"/>
          <w:szCs w:val="32"/>
          <w:cs/>
        </w:rPr>
        <w:t xml:space="preserve">/2 </w:t>
      </w:r>
      <w:r w:rsidR="00844B6F" w:rsidRPr="00767644">
        <w:rPr>
          <w:rFonts w:ascii="TH SarabunPSK" w:hAnsi="TH SarabunPSK" w:cs="TH SarabunPSK"/>
          <w:b/>
          <w:bCs/>
          <w:sz w:val="32"/>
          <w:szCs w:val="32"/>
          <w:cs/>
        </w:rPr>
        <w:t>ด้านระยะทางจากบ้านถึงโรงเรียน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 พบว่า นักเรียนที่มีการเดินทาจากบ้านถึงโรงเรียนระยะไม่เกิน 2 กิโลเมตรมีจำนวน 1</w:t>
      </w:r>
      <w:r w:rsidR="00844B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 ร้อยละ </w:t>
      </w:r>
      <w:r w:rsidR="00844B6F">
        <w:rPr>
          <w:rFonts w:ascii="TH SarabunPSK" w:hAnsi="TH SarabunPSK" w:cs="TH SarabunPSK" w:hint="cs"/>
          <w:sz w:val="32"/>
          <w:szCs w:val="32"/>
          <w:cs/>
        </w:rPr>
        <w:t>2.63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 ระยะทาง 2-</w:t>
      </w:r>
      <w:smartTag w:uri="urn:schemas-microsoft-com:office:smarttags" w:element="metricconverter">
        <w:smartTagPr>
          <w:attr w:name="ProductID" w:val="4 กิโลเมตร"/>
        </w:smartTagPr>
        <w:r w:rsidR="00844B6F" w:rsidRPr="00B66595">
          <w:rPr>
            <w:rFonts w:ascii="TH SarabunPSK" w:hAnsi="TH SarabunPSK" w:cs="TH SarabunPSK"/>
            <w:sz w:val="32"/>
            <w:szCs w:val="32"/>
            <w:cs/>
          </w:rPr>
          <w:t>4 กิโลเมตร</w:t>
        </w:r>
      </w:smartTag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844B6F">
        <w:rPr>
          <w:rFonts w:ascii="TH SarabunPSK" w:hAnsi="TH SarabunPSK" w:cs="TH SarabunPSK" w:hint="cs"/>
          <w:sz w:val="32"/>
          <w:szCs w:val="32"/>
          <w:cs/>
        </w:rPr>
        <w:t>-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844B6F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 ระยะทาง 4-</w:t>
      </w:r>
      <w:smartTag w:uri="urn:schemas-microsoft-com:office:smarttags" w:element="metricconverter">
        <w:smartTagPr>
          <w:attr w:name="ProductID" w:val="6 กิโลเมตร"/>
        </w:smartTagPr>
        <w:r w:rsidR="00844B6F" w:rsidRPr="00B66595">
          <w:rPr>
            <w:rFonts w:ascii="TH SarabunPSK" w:hAnsi="TH SarabunPSK" w:cs="TH SarabunPSK"/>
            <w:sz w:val="32"/>
            <w:szCs w:val="32"/>
            <w:cs/>
          </w:rPr>
          <w:t>6 กิโลเมตร</w:t>
        </w:r>
      </w:smartTag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844B6F">
        <w:rPr>
          <w:rFonts w:ascii="TH SarabunPSK" w:hAnsi="TH SarabunPSK" w:cs="TH SarabunPSK" w:hint="cs"/>
          <w:sz w:val="32"/>
          <w:szCs w:val="32"/>
          <w:cs/>
        </w:rPr>
        <w:t>5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844B6F">
        <w:rPr>
          <w:rFonts w:ascii="TH SarabunPSK" w:hAnsi="TH SarabunPSK" w:cs="TH SarabunPSK" w:hint="cs"/>
          <w:sz w:val="32"/>
          <w:szCs w:val="32"/>
          <w:cs/>
        </w:rPr>
        <w:t>13.15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 ระยะทางมากว่า </w:t>
      </w:r>
      <w:r w:rsidR="00844B6F">
        <w:rPr>
          <w:rFonts w:ascii="TH SarabunPSK" w:hAnsi="TH SarabunPSK" w:cs="TH SarabunPSK" w:hint="cs"/>
          <w:sz w:val="32"/>
          <w:szCs w:val="32"/>
          <w:cs/>
        </w:rPr>
        <w:t>6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 กิโลเมตร จำนวน </w:t>
      </w:r>
      <w:r w:rsidR="00844B6F">
        <w:rPr>
          <w:rFonts w:ascii="TH SarabunPSK" w:hAnsi="TH SarabunPSK" w:cs="TH SarabunPSK" w:hint="cs"/>
          <w:sz w:val="32"/>
          <w:szCs w:val="32"/>
          <w:cs/>
        </w:rPr>
        <w:t xml:space="preserve">32 </w:t>
      </w:r>
      <w:r w:rsidR="00844B6F" w:rsidRPr="00B66595">
        <w:rPr>
          <w:rFonts w:ascii="TH SarabunPSK" w:hAnsi="TH SarabunPSK" w:cs="TH SarabunPSK"/>
          <w:sz w:val="32"/>
          <w:szCs w:val="32"/>
          <w:cs/>
        </w:rPr>
        <w:t xml:space="preserve">คน คิดเป็นร้อยละ </w:t>
      </w:r>
      <w:r w:rsidR="00844B6F">
        <w:rPr>
          <w:rFonts w:ascii="TH SarabunPSK" w:hAnsi="TH SarabunPSK" w:cs="TH SarabunPSK" w:hint="cs"/>
          <w:sz w:val="32"/>
          <w:szCs w:val="32"/>
          <w:cs/>
        </w:rPr>
        <w:t>84.21</w:t>
      </w:r>
    </w:p>
    <w:p w14:paraId="6E9E107D" w14:textId="77777777" w:rsidR="005750E4" w:rsidRPr="00B66595" w:rsidRDefault="00CF0D4D" w:rsidP="005750E4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ab/>
        <w:t xml:space="preserve">7.3  ผลการประเมินชั้นมัธยมศึกษาปีที่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="008D0E7C">
        <w:rPr>
          <w:rFonts w:ascii="TH SarabunPSK" w:hAnsi="TH SarabunPSK" w:cs="TH SarabunPSK" w:hint="cs"/>
          <w:sz w:val="32"/>
          <w:szCs w:val="32"/>
          <w:cs/>
        </w:rPr>
        <w:t>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750E4" w:rsidRPr="00767644">
        <w:rPr>
          <w:rFonts w:ascii="TH SarabunPSK" w:hAnsi="TH SarabunPSK" w:cs="TH SarabunPSK"/>
          <w:b/>
          <w:bCs/>
          <w:sz w:val="32"/>
          <w:szCs w:val="32"/>
          <w:cs/>
        </w:rPr>
        <w:t>ด้านการอาศัยอยู่กับบุคคล</w:t>
      </w:r>
      <w:r w:rsidR="005750E4" w:rsidRPr="00B66595">
        <w:rPr>
          <w:rFonts w:ascii="TH SarabunPSK" w:hAnsi="TH SarabunPSK" w:cs="TH SarabunPSK"/>
          <w:sz w:val="32"/>
          <w:szCs w:val="32"/>
          <w:cs/>
        </w:rPr>
        <w:t xml:space="preserve"> พบว่า นักเรียนอาศัยอยู่กับพ่อแม่ จำนวน </w:t>
      </w:r>
      <w:r w:rsidR="005750E4">
        <w:rPr>
          <w:rFonts w:ascii="TH SarabunPSK" w:hAnsi="TH SarabunPSK" w:cs="TH SarabunPSK" w:hint="cs"/>
          <w:sz w:val="32"/>
          <w:szCs w:val="32"/>
          <w:cs/>
        </w:rPr>
        <w:t xml:space="preserve">21 </w:t>
      </w:r>
      <w:r w:rsidR="005750E4" w:rsidRPr="00B66595">
        <w:rPr>
          <w:rFonts w:ascii="TH SarabunPSK" w:hAnsi="TH SarabunPSK" w:cs="TH SarabunPSK"/>
          <w:sz w:val="32"/>
          <w:szCs w:val="32"/>
          <w:cs/>
        </w:rPr>
        <w:t xml:space="preserve">คน คิดเป็นร้อยละ </w:t>
      </w:r>
      <w:r w:rsidR="005750E4">
        <w:rPr>
          <w:rFonts w:ascii="TH SarabunPSK" w:hAnsi="TH SarabunPSK" w:cs="TH SarabunPSK" w:hint="cs"/>
          <w:sz w:val="32"/>
          <w:szCs w:val="32"/>
          <w:cs/>
        </w:rPr>
        <w:t>55.26</w:t>
      </w:r>
      <w:r w:rsidR="005750E4" w:rsidRPr="00B66595">
        <w:rPr>
          <w:rFonts w:ascii="TH SarabunPSK" w:hAnsi="TH SarabunPSK" w:cs="TH SarabunPSK"/>
          <w:sz w:val="32"/>
          <w:szCs w:val="32"/>
          <w:cs/>
        </w:rPr>
        <w:t xml:space="preserve"> อาศัยอยู่กับ</w:t>
      </w:r>
      <w:r w:rsidR="005750E4">
        <w:rPr>
          <w:rFonts w:ascii="TH SarabunPSK" w:hAnsi="TH SarabunPSK" w:cs="TH SarabunPSK" w:hint="cs"/>
          <w:sz w:val="32"/>
          <w:szCs w:val="32"/>
          <w:cs/>
        </w:rPr>
        <w:t>พ่อ</w:t>
      </w:r>
      <w:r w:rsidR="005750E4" w:rsidRPr="00B66595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5750E4">
        <w:rPr>
          <w:rFonts w:ascii="TH SarabunPSK" w:hAnsi="TH SarabunPSK" w:cs="TH SarabunPSK" w:hint="cs"/>
          <w:sz w:val="32"/>
          <w:szCs w:val="32"/>
          <w:cs/>
        </w:rPr>
        <w:t>4</w:t>
      </w:r>
      <w:r w:rsidR="005750E4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5750E4">
        <w:rPr>
          <w:rFonts w:ascii="TH SarabunPSK" w:hAnsi="TH SarabunPSK" w:cs="TH SarabunPSK" w:hint="cs"/>
          <w:sz w:val="32"/>
          <w:szCs w:val="32"/>
          <w:cs/>
        </w:rPr>
        <w:t>10.52</w:t>
      </w:r>
      <w:r w:rsidR="005750E4" w:rsidRPr="00B66595">
        <w:rPr>
          <w:rFonts w:ascii="TH SarabunPSK" w:hAnsi="TH SarabunPSK" w:cs="TH SarabunPSK"/>
          <w:sz w:val="32"/>
          <w:szCs w:val="32"/>
          <w:cs/>
        </w:rPr>
        <w:t xml:space="preserve"> อาศัยอยู่กับแม่ จำนวน </w:t>
      </w:r>
      <w:r w:rsidR="005750E4">
        <w:rPr>
          <w:rFonts w:ascii="TH SarabunPSK" w:hAnsi="TH SarabunPSK" w:cs="TH SarabunPSK" w:hint="cs"/>
          <w:sz w:val="32"/>
          <w:szCs w:val="32"/>
          <w:cs/>
        </w:rPr>
        <w:t>6</w:t>
      </w:r>
      <w:r w:rsidR="005750E4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5750E4">
        <w:rPr>
          <w:rFonts w:ascii="TH SarabunPSK" w:hAnsi="TH SarabunPSK" w:cs="TH SarabunPSK" w:hint="cs"/>
          <w:sz w:val="32"/>
          <w:szCs w:val="32"/>
          <w:cs/>
        </w:rPr>
        <w:t xml:space="preserve">15.78 </w:t>
      </w:r>
      <w:r w:rsidR="005750E4" w:rsidRPr="00B66595">
        <w:rPr>
          <w:rFonts w:ascii="TH SarabunPSK" w:hAnsi="TH SarabunPSK" w:cs="TH SarabunPSK"/>
          <w:sz w:val="32"/>
          <w:szCs w:val="32"/>
          <w:cs/>
        </w:rPr>
        <w:t>อาศัยอยู่กับ</w:t>
      </w:r>
      <w:r w:rsidR="005750E4">
        <w:rPr>
          <w:rFonts w:ascii="TH SarabunPSK" w:hAnsi="TH SarabunPSK" w:cs="TH SarabunPSK" w:hint="cs"/>
          <w:sz w:val="32"/>
          <w:szCs w:val="32"/>
          <w:cs/>
        </w:rPr>
        <w:t>ปู่ ย่า</w:t>
      </w:r>
      <w:r w:rsidR="005750E4" w:rsidRPr="00B66595">
        <w:rPr>
          <w:rFonts w:ascii="TH SarabunPSK" w:hAnsi="TH SarabunPSK" w:cs="TH SarabunPSK"/>
          <w:sz w:val="32"/>
          <w:szCs w:val="32"/>
          <w:cs/>
        </w:rPr>
        <w:t xml:space="preserve"> ตายาย</w:t>
      </w:r>
      <w:r w:rsidR="005750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50E4" w:rsidRPr="00B66595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5750E4">
        <w:rPr>
          <w:rFonts w:ascii="TH SarabunPSK" w:hAnsi="TH SarabunPSK" w:cs="TH SarabunPSK" w:hint="cs"/>
          <w:sz w:val="32"/>
          <w:szCs w:val="32"/>
          <w:cs/>
        </w:rPr>
        <w:t>7</w:t>
      </w:r>
      <w:r w:rsidR="005750E4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5750E4">
        <w:rPr>
          <w:rFonts w:ascii="TH SarabunPSK" w:hAnsi="TH SarabunPSK" w:cs="TH SarabunPSK" w:hint="cs"/>
          <w:sz w:val="32"/>
          <w:szCs w:val="32"/>
          <w:cs/>
        </w:rPr>
        <w:t>18.42</w:t>
      </w:r>
      <w:r w:rsidR="005750E4" w:rsidRPr="00B6659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B2C829F" w14:textId="77777777" w:rsidR="005750E4" w:rsidRPr="00B66595" w:rsidRDefault="00CF0D4D" w:rsidP="00767644">
      <w:pPr>
        <w:ind w:firstLine="720"/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7.4  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="008D0E7C">
        <w:rPr>
          <w:rFonts w:ascii="TH SarabunPSK" w:hAnsi="TH SarabunPSK" w:cs="TH SarabunPSK" w:hint="cs"/>
          <w:sz w:val="32"/>
          <w:szCs w:val="32"/>
          <w:cs/>
        </w:rPr>
        <w:t>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750E4">
        <w:rPr>
          <w:rFonts w:ascii="TH SarabunPSK" w:hAnsi="TH SarabunPSK" w:cs="TH SarabunPSK"/>
          <w:sz w:val="32"/>
          <w:szCs w:val="32"/>
        </w:rPr>
        <w:t xml:space="preserve"> </w:t>
      </w:r>
      <w:r w:rsidR="005750E4" w:rsidRPr="00767644">
        <w:rPr>
          <w:rFonts w:ascii="TH SarabunPSK" w:hAnsi="TH SarabunPSK" w:cs="TH SarabunPSK"/>
          <w:b/>
          <w:bCs/>
          <w:sz w:val="32"/>
          <w:szCs w:val="32"/>
          <w:cs/>
        </w:rPr>
        <w:t>ด้านอาชีพของบิดา</w:t>
      </w:r>
      <w:r w:rsidR="005750E4" w:rsidRPr="007676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มารดา</w:t>
      </w:r>
      <w:r w:rsidR="005750E4" w:rsidRPr="00B66595">
        <w:rPr>
          <w:rFonts w:ascii="TH SarabunPSK" w:hAnsi="TH SarabunPSK" w:cs="TH SarabunPSK"/>
          <w:sz w:val="32"/>
          <w:szCs w:val="32"/>
          <w:cs/>
        </w:rPr>
        <w:t xml:space="preserve"> พบว่า มีอาชีพเกษตรกรรม จำนวน </w:t>
      </w:r>
      <w:r w:rsidR="005750E4">
        <w:rPr>
          <w:rFonts w:ascii="TH SarabunPSK" w:hAnsi="TH SarabunPSK" w:cs="TH SarabunPSK" w:hint="cs"/>
          <w:sz w:val="32"/>
          <w:szCs w:val="32"/>
          <w:cs/>
        </w:rPr>
        <w:t>19</w:t>
      </w:r>
      <w:r w:rsidR="005750E4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5750E4">
        <w:rPr>
          <w:rFonts w:ascii="TH SarabunPSK" w:hAnsi="TH SarabunPSK" w:cs="TH SarabunPSK" w:hint="cs"/>
          <w:sz w:val="32"/>
          <w:szCs w:val="32"/>
          <w:cs/>
        </w:rPr>
        <w:t xml:space="preserve">50.00 </w:t>
      </w:r>
      <w:r w:rsidR="005750E4" w:rsidRPr="00B66595">
        <w:rPr>
          <w:rFonts w:ascii="TH SarabunPSK" w:hAnsi="TH SarabunPSK" w:cs="TH SarabunPSK"/>
          <w:sz w:val="32"/>
          <w:szCs w:val="32"/>
          <w:cs/>
        </w:rPr>
        <w:t xml:space="preserve">อาชีพรับจ้าง จำนวน </w:t>
      </w:r>
      <w:r w:rsidR="005750E4">
        <w:rPr>
          <w:rFonts w:ascii="TH SarabunPSK" w:hAnsi="TH SarabunPSK" w:cs="TH SarabunPSK" w:hint="cs"/>
          <w:sz w:val="32"/>
          <w:szCs w:val="32"/>
          <w:cs/>
        </w:rPr>
        <w:t xml:space="preserve">16 </w:t>
      </w:r>
      <w:r w:rsidR="005750E4" w:rsidRPr="00B66595">
        <w:rPr>
          <w:rFonts w:ascii="TH SarabunPSK" w:hAnsi="TH SarabunPSK" w:cs="TH SarabunPSK"/>
          <w:sz w:val="32"/>
          <w:szCs w:val="32"/>
          <w:cs/>
        </w:rPr>
        <w:t xml:space="preserve">คน คิดเป็นร้อยละ </w:t>
      </w:r>
      <w:r w:rsidR="005750E4">
        <w:rPr>
          <w:rFonts w:ascii="TH SarabunPSK" w:hAnsi="TH SarabunPSK" w:cs="TH SarabunPSK" w:hint="cs"/>
          <w:sz w:val="32"/>
          <w:szCs w:val="32"/>
          <w:cs/>
        </w:rPr>
        <w:t>42.10</w:t>
      </w:r>
      <w:r w:rsidR="005750E4" w:rsidRPr="00B66595">
        <w:rPr>
          <w:rFonts w:ascii="TH SarabunPSK" w:hAnsi="TH SarabunPSK" w:cs="TH SarabunPSK"/>
          <w:sz w:val="32"/>
          <w:szCs w:val="32"/>
          <w:cs/>
        </w:rPr>
        <w:t xml:space="preserve"> อาชีพรับราชการ จำนวน </w:t>
      </w:r>
      <w:r w:rsidR="005750E4">
        <w:rPr>
          <w:rFonts w:ascii="TH SarabunPSK" w:hAnsi="TH SarabunPSK" w:cs="TH SarabunPSK" w:hint="cs"/>
          <w:sz w:val="32"/>
          <w:szCs w:val="32"/>
          <w:cs/>
        </w:rPr>
        <w:t>2</w:t>
      </w:r>
      <w:r w:rsidR="005750E4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5750E4">
        <w:rPr>
          <w:rFonts w:ascii="TH SarabunPSK" w:hAnsi="TH SarabunPSK" w:cs="TH SarabunPSK" w:hint="cs"/>
          <w:sz w:val="32"/>
          <w:szCs w:val="32"/>
          <w:cs/>
        </w:rPr>
        <w:t xml:space="preserve">5.26 </w:t>
      </w:r>
      <w:r w:rsidR="005750E4" w:rsidRPr="00B66595">
        <w:rPr>
          <w:rFonts w:ascii="TH SarabunPSK" w:hAnsi="TH SarabunPSK" w:cs="TH SarabunPSK"/>
          <w:sz w:val="32"/>
          <w:szCs w:val="32"/>
          <w:cs/>
        </w:rPr>
        <w:t xml:space="preserve"> และอาชีพอื่นๆอีก ( ค้าขาย ) จำนวน </w:t>
      </w:r>
      <w:r w:rsidR="005750E4">
        <w:rPr>
          <w:rFonts w:ascii="TH SarabunPSK" w:hAnsi="TH SarabunPSK" w:cs="TH SarabunPSK" w:hint="cs"/>
          <w:sz w:val="32"/>
          <w:szCs w:val="32"/>
          <w:cs/>
        </w:rPr>
        <w:t>2</w:t>
      </w:r>
      <w:r w:rsidR="005750E4" w:rsidRPr="00B66595">
        <w:rPr>
          <w:rFonts w:ascii="TH SarabunPSK" w:hAnsi="TH SarabunPSK" w:cs="TH SarabunPSK"/>
          <w:sz w:val="32"/>
          <w:szCs w:val="32"/>
          <w:cs/>
        </w:rPr>
        <w:t xml:space="preserve"> คน คิดเป็นร้อยละ </w:t>
      </w:r>
      <w:r w:rsidR="005750E4">
        <w:rPr>
          <w:rFonts w:ascii="TH SarabunPSK" w:hAnsi="TH SarabunPSK" w:cs="TH SarabunPSK" w:hint="cs"/>
          <w:sz w:val="32"/>
          <w:szCs w:val="32"/>
          <w:cs/>
        </w:rPr>
        <w:t>5.26</w:t>
      </w:r>
    </w:p>
    <w:p w14:paraId="4480553D" w14:textId="159BBBB2" w:rsidR="00460007" w:rsidRDefault="00460007" w:rsidP="00CF0D4D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47F1B2DC" w14:textId="77777777" w:rsidR="005750E4" w:rsidRDefault="005750E4" w:rsidP="00CF0D4D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02DE5B32" w14:textId="77777777" w:rsidR="005750E4" w:rsidRDefault="005750E4" w:rsidP="00CF0D4D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41BBEBC6" w14:textId="77777777" w:rsidR="005750E4" w:rsidRDefault="005750E4" w:rsidP="00CF0D4D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79D7CF0B" w14:textId="77777777" w:rsidR="005750E4" w:rsidRPr="00B66595" w:rsidRDefault="005750E4" w:rsidP="00CF0D4D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4034AD9A" w14:textId="2B1AF6F1" w:rsidR="00CF0D4D" w:rsidRPr="00B66595" w:rsidRDefault="00CF0D4D" w:rsidP="00CF0D4D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3FF4C669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046F9484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6"/>
          <w:szCs w:val="36"/>
        </w:rPr>
      </w:pPr>
      <w:r w:rsidRPr="00B66595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การอภิปรายผล </w:t>
      </w:r>
    </w:p>
    <w:p w14:paraId="0E2C1387" w14:textId="77777777" w:rsidR="00844B6F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ab/>
        <w:t xml:space="preserve">ผลการประเมินนักเรียนชั้นมัธยมศึกษาปีที่ </w:t>
      </w:r>
      <w:r w:rsidRPr="00B66595">
        <w:rPr>
          <w:rFonts w:ascii="TH SarabunPSK" w:hAnsi="TH SarabunPSK" w:cs="TH SarabunPSK"/>
          <w:sz w:val="32"/>
          <w:szCs w:val="32"/>
        </w:rPr>
        <w:t>4</w:t>
      </w:r>
      <w:r w:rsidR="00460007">
        <w:rPr>
          <w:rFonts w:ascii="TH SarabunPSK" w:hAnsi="TH SarabunPSK" w:cs="TH SarabunPSK" w:hint="cs"/>
          <w:sz w:val="32"/>
          <w:szCs w:val="32"/>
          <w:cs/>
        </w:rPr>
        <w:t>/2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 ที่เรียนรายวิชา</w:t>
      </w:r>
      <w:r w:rsidR="00844B6F">
        <w:rPr>
          <w:rFonts w:ascii="TH SarabunPSK" w:hAnsi="TH SarabunPSK" w:cs="TH SarabunPSK" w:hint="cs"/>
          <w:sz w:val="32"/>
          <w:szCs w:val="32"/>
          <w:cs/>
        </w:rPr>
        <w:t>แอโรบิค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รหัสวิชา พ </w:t>
      </w:r>
      <w:r w:rsidRPr="00B66595">
        <w:rPr>
          <w:rFonts w:ascii="TH SarabunPSK" w:hAnsi="TH SarabunPSK" w:cs="TH SarabunPSK"/>
          <w:sz w:val="32"/>
          <w:szCs w:val="32"/>
        </w:rPr>
        <w:t>3120</w:t>
      </w:r>
      <w:r w:rsidR="00844B6F">
        <w:rPr>
          <w:rFonts w:ascii="TH SarabunPSK" w:hAnsi="TH SarabunPSK" w:cs="TH SarabunPSK"/>
          <w:sz w:val="32"/>
          <w:szCs w:val="32"/>
        </w:rPr>
        <w:t>1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   พบว่า โดยส่วนมากจะอยู่ในกลุ่มปกติ แต่ก็มีไม่น้อยที่ยังอยู่ในกลุ่มเสี่ยงและกลุ่มมีปัญหา ดังนั้น จึงเป็นหน้าที่ของครูผู้สอนที่จะดำเนินการปรับปรุงพัฒนาผู้เรียนเพื่อนำไปสู่ความเจริญงอกงามในทุกด้าน ดังนั้นการวิเคราะห์ผู้เรียนในครั้งนี้ถือว่าเป็นจุดเริ่มต้นในการทำความรู้จักกับนักเรียนเป็นรายบุคคลและรายกลุ่มที่ตนเองรับผิดชอบเพื่อเป็นแนวทางในการนำไปสู่การพัฒนาการเรียนการสอนให้ผู้เรียนมีคุณภาพและมีประสิทธิภาพสอดคล้องกับเจตนารมณ์ของพระราชบัญญัติการศึกษาแห่งชาติ พุทธศักราช 2542 ( ฉบับปรับปรุง พุทธศักราช 2545 ) เพื่อความเจริญก้าวหน้าของวงการศึกษาต่อไป</w:t>
      </w:r>
    </w:p>
    <w:p w14:paraId="47A142F3" w14:textId="2C27CE8F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0924A8F" w14:textId="77777777" w:rsidR="00CF0D4D" w:rsidRPr="00B66595" w:rsidRDefault="00CF0D4D" w:rsidP="00CF0D4D">
      <w:pPr>
        <w:rPr>
          <w:rFonts w:ascii="TH SarabunPSK" w:hAnsi="TH SarabunPSK" w:cs="TH SarabunPSK"/>
          <w:b/>
          <w:bCs/>
          <w:sz w:val="36"/>
          <w:szCs w:val="36"/>
        </w:rPr>
      </w:pPr>
      <w:r w:rsidRPr="00B66595">
        <w:rPr>
          <w:rFonts w:ascii="TH SarabunPSK" w:hAnsi="TH SarabunPSK" w:cs="TH SarabunPSK"/>
          <w:b/>
          <w:bCs/>
          <w:sz w:val="36"/>
          <w:szCs w:val="36"/>
          <w:cs/>
        </w:rPr>
        <w:t xml:space="preserve">ข้อเสนอแนะในการทำวิจัยครั้งต่อไป </w:t>
      </w:r>
    </w:p>
    <w:p w14:paraId="5743011A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1.  ควรทำการวิเคราะห์ผู้เรียนโดยใช้ค่าสถิติต่างๆมาประกอบการคิดวิเคราะห์ </w:t>
      </w:r>
    </w:p>
    <w:p w14:paraId="408E2247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  <w:r w:rsidRPr="00B66595">
        <w:rPr>
          <w:rFonts w:ascii="TH SarabunPSK" w:hAnsi="TH SarabunPSK" w:cs="TH SarabunPSK"/>
          <w:sz w:val="32"/>
          <w:szCs w:val="32"/>
          <w:cs/>
        </w:rPr>
        <w:t xml:space="preserve">2.  ควรจัดทำแบบประเมินประกอบการจัดกิจกรรมการเรียนการสอนเพื่อนำไปสู่การจัดทำ </w:t>
      </w:r>
      <w:r w:rsidRPr="00B66595">
        <w:rPr>
          <w:rFonts w:ascii="TH SarabunPSK" w:hAnsi="TH SarabunPSK" w:cs="TH SarabunPSK"/>
          <w:sz w:val="32"/>
          <w:szCs w:val="32"/>
        </w:rPr>
        <w:t xml:space="preserve">CAR 2 </w:t>
      </w:r>
      <w:r w:rsidRPr="00B66595">
        <w:rPr>
          <w:rFonts w:ascii="TH SarabunPSK" w:hAnsi="TH SarabunPSK" w:cs="TH SarabunPSK"/>
          <w:sz w:val="32"/>
          <w:szCs w:val="32"/>
          <w:cs/>
        </w:rPr>
        <w:t xml:space="preserve">ต่อไป </w:t>
      </w:r>
    </w:p>
    <w:p w14:paraId="27C5E3D9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6DC2BE71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6310E13F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199E12D1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6044A91A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451827BB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4AB9103E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38B0F629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77E0625A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762A0044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44592E5C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2C544A6D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38B80A9E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077C3322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42C249C3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32949056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08720C8F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1A589135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52C76E20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47D8B397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5F6E8C42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2F07A91A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53EF1E37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176700AB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65916E0B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1737989B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4AE62868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7AA8FD29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400516DD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1E4AF7A0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3D0A78B6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55C5B1D0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1C434E48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5D1EF234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073E8AC3" w14:textId="77777777" w:rsidR="00CF0D4D" w:rsidRPr="00B66595" w:rsidRDefault="00CF0D4D" w:rsidP="00CF0D4D">
      <w:pPr>
        <w:rPr>
          <w:rFonts w:ascii="TH SarabunPSK" w:hAnsi="TH SarabunPSK" w:cs="TH SarabunPSK"/>
          <w:sz w:val="32"/>
          <w:szCs w:val="32"/>
        </w:rPr>
      </w:pPr>
    </w:p>
    <w:p w14:paraId="055E1477" w14:textId="77777777" w:rsidR="00CF0D4D" w:rsidRPr="00B66595" w:rsidRDefault="00CF0D4D" w:rsidP="00CF0D4D">
      <w:pPr>
        <w:jc w:val="center"/>
        <w:rPr>
          <w:rFonts w:ascii="TH SarabunPSK" w:hAnsi="TH SarabunPSK" w:cs="TH SarabunPSK"/>
          <w:b/>
          <w:bCs/>
          <w:sz w:val="200"/>
          <w:szCs w:val="200"/>
          <w:cs/>
        </w:rPr>
      </w:pPr>
      <w:r w:rsidRPr="00B66595">
        <w:rPr>
          <w:rFonts w:ascii="TH SarabunPSK" w:hAnsi="TH SarabunPSK" w:cs="TH SarabunPSK"/>
          <w:b/>
          <w:bCs/>
          <w:sz w:val="200"/>
          <w:szCs w:val="200"/>
          <w:cs/>
        </w:rPr>
        <w:t>ภาคผนวก</w:t>
      </w:r>
    </w:p>
    <w:p w14:paraId="0543C07F" w14:textId="77777777" w:rsidR="00CF0D4D" w:rsidRPr="00B66595" w:rsidRDefault="00CF0D4D" w:rsidP="00CF0D4D">
      <w:pPr>
        <w:rPr>
          <w:rFonts w:ascii="TH SarabunPSK" w:hAnsi="TH SarabunPSK" w:cs="TH SarabunPSK"/>
        </w:rPr>
      </w:pPr>
    </w:p>
    <w:p w14:paraId="133C8282" w14:textId="77777777" w:rsidR="00CF0D4D" w:rsidRPr="00B66595" w:rsidRDefault="00CF0D4D" w:rsidP="00CF0D4D">
      <w:pPr>
        <w:rPr>
          <w:rFonts w:ascii="TH SarabunPSK" w:hAnsi="TH SarabunPSK" w:cs="TH SarabunPSK"/>
        </w:rPr>
      </w:pPr>
    </w:p>
    <w:p w14:paraId="06EEF828" w14:textId="77777777" w:rsidR="006965D1" w:rsidRDefault="006965D1"/>
    <w:sectPr w:rsidR="006965D1" w:rsidSect="00323561">
      <w:headerReference w:type="even" r:id="rId8"/>
      <w:headerReference w:type="default" r:id="rId9"/>
      <w:pgSz w:w="11906" w:h="16838"/>
      <w:pgMar w:top="1440" w:right="1133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5151D" w14:textId="77777777" w:rsidR="00955444" w:rsidRDefault="00955444">
      <w:r>
        <w:separator/>
      </w:r>
    </w:p>
  </w:endnote>
  <w:endnote w:type="continuationSeparator" w:id="0">
    <w:p w14:paraId="43F51BDD" w14:textId="77777777" w:rsidR="00955444" w:rsidRDefault="00955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54D79" w14:textId="77777777" w:rsidR="00955444" w:rsidRDefault="00955444">
      <w:r>
        <w:separator/>
      </w:r>
    </w:p>
  </w:footnote>
  <w:footnote w:type="continuationSeparator" w:id="0">
    <w:p w14:paraId="0C37A994" w14:textId="77777777" w:rsidR="00955444" w:rsidRDefault="009554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59217" w14:textId="77777777" w:rsidR="00B25BA6" w:rsidRDefault="00000000" w:rsidP="00DC21CF">
    <w:pPr>
      <w:pStyle w:val="a4"/>
      <w:framePr w:wrap="around" w:vAnchor="text" w:hAnchor="margin" w:xAlign="right" w:y="1"/>
      <w:rPr>
        <w:rStyle w:val="a6"/>
        <w:rFonts w:eastAsia="Cordia New"/>
      </w:rPr>
    </w:pPr>
    <w:r>
      <w:rPr>
        <w:rStyle w:val="a6"/>
        <w:rFonts w:eastAsia="Cordia New"/>
        <w:cs/>
      </w:rPr>
      <w:fldChar w:fldCharType="begin"/>
    </w:r>
    <w:r>
      <w:rPr>
        <w:rStyle w:val="a6"/>
        <w:rFonts w:eastAsia="Cordia New"/>
      </w:rPr>
      <w:instrText xml:space="preserve">PAGE  </w:instrText>
    </w:r>
    <w:r>
      <w:rPr>
        <w:rStyle w:val="a6"/>
        <w:rFonts w:eastAsia="Cordia New"/>
        <w:cs/>
      </w:rPr>
      <w:fldChar w:fldCharType="end"/>
    </w:r>
  </w:p>
  <w:p w14:paraId="64C22052" w14:textId="77777777" w:rsidR="00B25BA6" w:rsidRDefault="00B25BA6" w:rsidP="00DC21CF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7BCBE" w14:textId="77777777" w:rsidR="00B25BA6" w:rsidRDefault="00000000" w:rsidP="00DC21CF">
    <w:pPr>
      <w:pStyle w:val="a4"/>
      <w:framePr w:wrap="around" w:vAnchor="text" w:hAnchor="margin" w:xAlign="right" w:y="1"/>
      <w:rPr>
        <w:rStyle w:val="a6"/>
        <w:rFonts w:eastAsia="Cordia New"/>
      </w:rPr>
    </w:pPr>
    <w:r>
      <w:rPr>
        <w:rStyle w:val="a6"/>
        <w:rFonts w:eastAsia="Cordia New"/>
        <w:cs/>
      </w:rPr>
      <w:fldChar w:fldCharType="begin"/>
    </w:r>
    <w:r>
      <w:rPr>
        <w:rStyle w:val="a6"/>
        <w:rFonts w:eastAsia="Cordia New"/>
      </w:rPr>
      <w:instrText xml:space="preserve">PAGE  </w:instrText>
    </w:r>
    <w:r>
      <w:rPr>
        <w:rStyle w:val="a6"/>
        <w:rFonts w:eastAsia="Cordia New"/>
        <w:cs/>
      </w:rPr>
      <w:fldChar w:fldCharType="separate"/>
    </w:r>
    <w:r>
      <w:rPr>
        <w:rStyle w:val="a6"/>
        <w:rFonts w:eastAsia="Cordia New"/>
        <w:noProof/>
        <w:cs/>
      </w:rPr>
      <w:t>5</w:t>
    </w:r>
    <w:r>
      <w:rPr>
        <w:rStyle w:val="a6"/>
        <w:rFonts w:eastAsia="Cordia New"/>
        <w:cs/>
      </w:rPr>
      <w:fldChar w:fldCharType="end"/>
    </w:r>
  </w:p>
  <w:p w14:paraId="4130B8CA" w14:textId="23A51F82" w:rsidR="00B25BA6" w:rsidRDefault="00CF0D4D" w:rsidP="00DC21CF">
    <w:pPr>
      <w:pStyle w:val="a4"/>
      <w:ind w:right="360"/>
      <w:jc w:val="center"/>
    </w:pPr>
    <w:r>
      <w:rPr>
        <w:rFonts w:hint="cs"/>
        <w:noProof/>
        <w:lang w:val="th-TH"/>
      </w:rPr>
      <w:drawing>
        <wp:anchor distT="0" distB="0" distL="114300" distR="114300" simplePos="0" relativeHeight="251659264" behindDoc="0" locked="0" layoutInCell="1" allowOverlap="1" wp14:anchorId="13677BD0" wp14:editId="4EDD8787">
          <wp:simplePos x="0" y="0"/>
          <wp:positionH relativeFrom="margin">
            <wp:posOffset>1066800</wp:posOffset>
          </wp:positionH>
          <wp:positionV relativeFrom="paragraph">
            <wp:posOffset>-185420</wp:posOffset>
          </wp:positionV>
          <wp:extent cx="525780" cy="429260"/>
          <wp:effectExtent l="0" t="0" r="7620" b="8890"/>
          <wp:wrapNone/>
          <wp:docPr id="1830225779" name="รูปภาพ 1" descr="logo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78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hint="cs"/>
        <w:cs/>
      </w:rPr>
      <w:t>การวิเคราะห์ผู้เรียนเป็นรายบุคคล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1D83"/>
    <w:multiLevelType w:val="hybridMultilevel"/>
    <w:tmpl w:val="E474EC78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7B35AE"/>
    <w:multiLevelType w:val="hybridMultilevel"/>
    <w:tmpl w:val="09D477DE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8D69F7"/>
    <w:multiLevelType w:val="hybridMultilevel"/>
    <w:tmpl w:val="26DE91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EB7545"/>
    <w:multiLevelType w:val="hybridMultilevel"/>
    <w:tmpl w:val="B344C660"/>
    <w:lvl w:ilvl="0" w:tplc="0AFCD7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Angsan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1D1A1D"/>
    <w:multiLevelType w:val="hybridMultilevel"/>
    <w:tmpl w:val="3DEE33C6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BC708F"/>
    <w:multiLevelType w:val="hybridMultilevel"/>
    <w:tmpl w:val="C7686F7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43008"/>
    <w:multiLevelType w:val="hybridMultilevel"/>
    <w:tmpl w:val="BFE8A9C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AE47077"/>
    <w:multiLevelType w:val="hybridMultilevel"/>
    <w:tmpl w:val="C19E4322"/>
    <w:lvl w:ilvl="0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778A4370"/>
    <w:multiLevelType w:val="hybridMultilevel"/>
    <w:tmpl w:val="4476F28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EBD7B62"/>
    <w:multiLevelType w:val="hybridMultilevel"/>
    <w:tmpl w:val="6462609E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FB94334"/>
    <w:multiLevelType w:val="hybridMultilevel"/>
    <w:tmpl w:val="D4F42210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95997008">
    <w:abstractNumId w:val="6"/>
  </w:num>
  <w:num w:numId="2" w16cid:durableId="775949304">
    <w:abstractNumId w:val="3"/>
  </w:num>
  <w:num w:numId="3" w16cid:durableId="1674382761">
    <w:abstractNumId w:val="8"/>
  </w:num>
  <w:num w:numId="4" w16cid:durableId="1225676697">
    <w:abstractNumId w:val="2"/>
  </w:num>
  <w:num w:numId="5" w16cid:durableId="1420638896">
    <w:abstractNumId w:val="1"/>
  </w:num>
  <w:num w:numId="6" w16cid:durableId="788399910">
    <w:abstractNumId w:val="4"/>
  </w:num>
  <w:num w:numId="7" w16cid:durableId="1552380082">
    <w:abstractNumId w:val="10"/>
  </w:num>
  <w:num w:numId="8" w16cid:durableId="488912482">
    <w:abstractNumId w:val="0"/>
  </w:num>
  <w:num w:numId="9" w16cid:durableId="455177818">
    <w:abstractNumId w:val="7"/>
  </w:num>
  <w:num w:numId="10" w16cid:durableId="949317505">
    <w:abstractNumId w:val="9"/>
  </w:num>
  <w:num w:numId="11" w16cid:durableId="20194999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D4D"/>
    <w:rsid w:val="00323561"/>
    <w:rsid w:val="00401DF3"/>
    <w:rsid w:val="00460007"/>
    <w:rsid w:val="004E3D34"/>
    <w:rsid w:val="005750E4"/>
    <w:rsid w:val="005C45D9"/>
    <w:rsid w:val="005C75A3"/>
    <w:rsid w:val="006965D1"/>
    <w:rsid w:val="00767644"/>
    <w:rsid w:val="00844B6F"/>
    <w:rsid w:val="008D0E7C"/>
    <w:rsid w:val="00955444"/>
    <w:rsid w:val="00A0483D"/>
    <w:rsid w:val="00A07751"/>
    <w:rsid w:val="00A37108"/>
    <w:rsid w:val="00AC26F3"/>
    <w:rsid w:val="00B25BA6"/>
    <w:rsid w:val="00BA2629"/>
    <w:rsid w:val="00CE4E89"/>
    <w:rsid w:val="00CF0D4D"/>
    <w:rsid w:val="00D028F5"/>
    <w:rsid w:val="00E42F8B"/>
    <w:rsid w:val="00EA6613"/>
    <w:rsid w:val="00EF7C6F"/>
    <w:rsid w:val="00F4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,"/>
  <w14:docId w14:val="66F7EE0E"/>
  <w15:chartTrackingRefBased/>
  <w15:docId w15:val="{7F428B60-9C71-4042-B09E-2BD501581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ngsana New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D4D"/>
    <w:pPr>
      <w:spacing w:after="0" w:line="240" w:lineRule="auto"/>
    </w:pPr>
    <w:rPr>
      <w:rFonts w:ascii="Times New Roman" w:eastAsia="Times New Roman" w:hAnsi="Times New Roman"/>
      <w:kern w:val="0"/>
      <w:sz w:val="24"/>
      <w14:ligatures w14:val="none"/>
    </w:rPr>
  </w:style>
  <w:style w:type="paragraph" w:styleId="2">
    <w:name w:val="heading 2"/>
    <w:basedOn w:val="a"/>
    <w:next w:val="a"/>
    <w:link w:val="20"/>
    <w:qFormat/>
    <w:rsid w:val="00CF0D4D"/>
    <w:pPr>
      <w:keepNext/>
      <w:tabs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</w:tabs>
      <w:outlineLvl w:val="1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CF0D4D"/>
    <w:rPr>
      <w:rFonts w:ascii="AngsanaUPC" w:eastAsia="Cordia New" w:hAnsi="AngsanaUPC" w:cs="AngsanaUPC"/>
      <w:b/>
      <w:bCs/>
      <w:kern w:val="0"/>
      <w:sz w:val="32"/>
      <w:szCs w:val="32"/>
      <w14:ligatures w14:val="none"/>
    </w:rPr>
  </w:style>
  <w:style w:type="paragraph" w:styleId="21">
    <w:name w:val="Body Text Indent 2"/>
    <w:basedOn w:val="a"/>
    <w:link w:val="22"/>
    <w:rsid w:val="00CF0D4D"/>
    <w:pPr>
      <w:ind w:left="720" w:firstLine="720"/>
    </w:pPr>
    <w:rPr>
      <w:rFonts w:ascii="Cordia New" w:eastAsia="Cordia New" w:hAnsi="Cordia New" w:cs="Cordia New"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CF0D4D"/>
    <w:rPr>
      <w:rFonts w:ascii="Cordia New" w:eastAsia="Cordia New" w:hAnsi="Cordia New" w:cs="Cordia New"/>
      <w:kern w:val="0"/>
      <w:sz w:val="32"/>
      <w:szCs w:val="32"/>
      <w14:ligatures w14:val="none"/>
    </w:rPr>
  </w:style>
  <w:style w:type="paragraph" w:styleId="3">
    <w:name w:val="Body Text Indent 3"/>
    <w:basedOn w:val="a"/>
    <w:link w:val="30"/>
    <w:rsid w:val="00CF0D4D"/>
    <w:pPr>
      <w:ind w:left="720"/>
      <w:jc w:val="thaiDistribute"/>
    </w:pPr>
    <w:rPr>
      <w:rFonts w:ascii="Cordia New" w:eastAsia="Cordia New" w:hAnsi="Cordia New" w:cs="Cordia New"/>
      <w:sz w:val="32"/>
      <w:szCs w:val="32"/>
    </w:rPr>
  </w:style>
  <w:style w:type="character" w:customStyle="1" w:styleId="30">
    <w:name w:val="การเยื้องเนื้อความ 3 อักขระ"/>
    <w:basedOn w:val="a0"/>
    <w:link w:val="3"/>
    <w:rsid w:val="00CF0D4D"/>
    <w:rPr>
      <w:rFonts w:ascii="Cordia New" w:eastAsia="Cordia New" w:hAnsi="Cordia New" w:cs="Cordia New"/>
      <w:kern w:val="0"/>
      <w:sz w:val="32"/>
      <w:szCs w:val="32"/>
      <w14:ligatures w14:val="none"/>
    </w:rPr>
  </w:style>
  <w:style w:type="table" w:styleId="a3">
    <w:name w:val="Table Grid"/>
    <w:basedOn w:val="a1"/>
    <w:rsid w:val="00CF0D4D"/>
    <w:pPr>
      <w:spacing w:after="0" w:line="240" w:lineRule="auto"/>
    </w:pPr>
    <w:rPr>
      <w:rFonts w:ascii="Times New Roman" w:eastAsia="Times New Roman" w:hAnsi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CF0D4D"/>
    <w:pPr>
      <w:tabs>
        <w:tab w:val="center" w:pos="4153"/>
        <w:tab w:val="right" w:pos="8306"/>
      </w:tabs>
    </w:pPr>
  </w:style>
  <w:style w:type="character" w:customStyle="1" w:styleId="a5">
    <w:name w:val="หัวกระดาษ อักขระ"/>
    <w:basedOn w:val="a0"/>
    <w:link w:val="a4"/>
    <w:rsid w:val="00CF0D4D"/>
    <w:rPr>
      <w:rFonts w:ascii="Times New Roman" w:eastAsia="Times New Roman" w:hAnsi="Times New Roman"/>
      <w:kern w:val="0"/>
      <w:sz w:val="24"/>
      <w14:ligatures w14:val="none"/>
    </w:rPr>
  </w:style>
  <w:style w:type="character" w:styleId="a6">
    <w:name w:val="page number"/>
    <w:basedOn w:val="a0"/>
    <w:rsid w:val="00CF0D4D"/>
  </w:style>
  <w:style w:type="paragraph" w:styleId="a7">
    <w:name w:val="footer"/>
    <w:basedOn w:val="a"/>
    <w:link w:val="a8"/>
    <w:rsid w:val="00CF0D4D"/>
    <w:pPr>
      <w:tabs>
        <w:tab w:val="center" w:pos="4153"/>
        <w:tab w:val="right" w:pos="8306"/>
      </w:tabs>
    </w:pPr>
  </w:style>
  <w:style w:type="character" w:customStyle="1" w:styleId="a8">
    <w:name w:val="ท้ายกระดาษ อักขระ"/>
    <w:basedOn w:val="a0"/>
    <w:link w:val="a7"/>
    <w:rsid w:val="00CF0D4D"/>
    <w:rPr>
      <w:rFonts w:ascii="Times New Roman" w:eastAsia="Times New Roman" w:hAnsi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47F31-19FC-4D36-A41D-F525C7129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16</Pages>
  <Words>3186</Words>
  <Characters>18162</Characters>
  <Application>Microsoft Office Word</Application>
  <DocSecurity>0</DocSecurity>
  <Lines>151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Somchai kaewkarn</dc:creator>
  <cp:keywords/>
  <dc:description/>
  <cp:lastModifiedBy>Somchai kaewkarn</cp:lastModifiedBy>
  <cp:revision>6</cp:revision>
  <dcterms:created xsi:type="dcterms:W3CDTF">2024-03-23T06:53:00Z</dcterms:created>
  <dcterms:modified xsi:type="dcterms:W3CDTF">2026-09-01T08:08:00Z</dcterms:modified>
</cp:coreProperties>
</file>